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DB" w:rsidRPr="002D429A" w:rsidRDefault="005E3185" w:rsidP="000913E5">
      <w:pPr>
        <w:spacing w:after="120"/>
        <w:rPr>
          <w:rFonts w:cstheme="minorHAnsi"/>
        </w:rPr>
      </w:pPr>
      <w:r w:rsidRPr="002D429A">
        <w:rPr>
          <w:rFonts w:cstheme="minorHAnsi"/>
        </w:rPr>
        <w:tab/>
      </w:r>
    </w:p>
    <w:p w:rsidR="00B978C7" w:rsidRPr="002D429A" w:rsidRDefault="00B978C7" w:rsidP="000913E5">
      <w:pPr>
        <w:spacing w:after="120"/>
        <w:rPr>
          <w:rFonts w:cstheme="minorHAnsi"/>
        </w:rPr>
      </w:pPr>
    </w:p>
    <w:p w:rsidR="000913E5" w:rsidRPr="002D429A" w:rsidRDefault="000913E5" w:rsidP="000913E5">
      <w:pPr>
        <w:spacing w:after="120"/>
        <w:rPr>
          <w:rFonts w:cstheme="minorHAnsi"/>
          <w:b/>
          <w:color w:val="E36C0A" w:themeColor="accent6" w:themeShade="BF"/>
          <w:sz w:val="84"/>
        </w:rPr>
      </w:pPr>
    </w:p>
    <w:p w:rsidR="00364048" w:rsidRPr="002D429A" w:rsidRDefault="00364048" w:rsidP="00364048">
      <w:pPr>
        <w:spacing w:after="120"/>
        <w:rPr>
          <w:rFonts w:cstheme="minorHAnsi"/>
          <w:b/>
          <w:color w:val="E36C0A" w:themeColor="accent6" w:themeShade="BF"/>
          <w:sz w:val="72"/>
        </w:rPr>
      </w:pPr>
    </w:p>
    <w:p w:rsidR="00364048" w:rsidRPr="002D429A" w:rsidRDefault="00364048" w:rsidP="00364048">
      <w:pPr>
        <w:spacing w:after="120"/>
        <w:rPr>
          <w:rFonts w:cstheme="minorHAnsi"/>
          <w:b/>
          <w:color w:val="E36C0A" w:themeColor="accent6" w:themeShade="BF"/>
          <w:sz w:val="72"/>
        </w:rPr>
      </w:pPr>
    </w:p>
    <w:p w:rsidR="00364048" w:rsidRPr="002D429A" w:rsidRDefault="002F4DBD" w:rsidP="00364048">
      <w:pPr>
        <w:spacing w:after="120"/>
        <w:rPr>
          <w:rFonts w:cstheme="minorHAnsi"/>
          <w:b/>
          <w:color w:val="E36C0A" w:themeColor="accent6" w:themeShade="BF"/>
          <w:sz w:val="72"/>
        </w:rPr>
      </w:pPr>
      <w:r>
        <w:rPr>
          <w:rFonts w:cstheme="minorHAnsi"/>
          <w:b/>
          <w:color w:val="E36C0A" w:themeColor="accent6" w:themeShade="BF"/>
          <w:sz w:val="72"/>
        </w:rPr>
        <w:t>XIII CxM Mosqueruela</w:t>
      </w:r>
    </w:p>
    <w:p w:rsidR="00B978C7" w:rsidRPr="002D429A" w:rsidRDefault="002F4DBD" w:rsidP="00364048">
      <w:pPr>
        <w:spacing w:after="120"/>
        <w:jc w:val="right"/>
        <w:rPr>
          <w:rFonts w:cstheme="minorHAnsi"/>
          <w:b/>
          <w:color w:val="E36C0A" w:themeColor="accent6" w:themeShade="BF"/>
          <w:sz w:val="72"/>
        </w:rPr>
      </w:pPr>
      <w:r>
        <w:rPr>
          <w:rFonts w:cstheme="minorHAnsi"/>
          <w:b/>
          <w:sz w:val="28"/>
        </w:rPr>
        <w:t>Mosqueruela</w:t>
      </w:r>
      <w:r w:rsidR="00614249">
        <w:rPr>
          <w:rFonts w:cstheme="minorHAnsi"/>
          <w:b/>
          <w:sz w:val="28"/>
        </w:rPr>
        <w:t xml:space="preserve"> (TE), </w:t>
      </w:r>
      <w:r>
        <w:rPr>
          <w:rFonts w:cstheme="minorHAnsi"/>
          <w:b/>
          <w:sz w:val="28"/>
        </w:rPr>
        <w:t>21 de agosto de 2021</w:t>
      </w:r>
    </w:p>
    <w:p w:rsidR="00B978C7" w:rsidRPr="002D429A" w:rsidRDefault="00B978C7" w:rsidP="000913E5">
      <w:pPr>
        <w:spacing w:after="120"/>
        <w:jc w:val="center"/>
        <w:rPr>
          <w:rFonts w:cstheme="minorHAnsi"/>
          <w:b/>
        </w:rPr>
      </w:pPr>
    </w:p>
    <w:p w:rsidR="00B978C7" w:rsidRPr="002D429A" w:rsidRDefault="00B978C7" w:rsidP="000913E5">
      <w:pPr>
        <w:spacing w:after="120"/>
        <w:jc w:val="center"/>
        <w:rPr>
          <w:rFonts w:cstheme="minorHAnsi"/>
          <w:b/>
        </w:rPr>
      </w:pPr>
    </w:p>
    <w:p w:rsidR="00364048" w:rsidRPr="002D429A" w:rsidRDefault="00364048" w:rsidP="000913E5">
      <w:pPr>
        <w:spacing w:after="120"/>
        <w:jc w:val="center"/>
        <w:rPr>
          <w:rFonts w:cstheme="minorHAnsi"/>
          <w:b/>
        </w:rPr>
      </w:pPr>
    </w:p>
    <w:p w:rsidR="00364048" w:rsidRPr="002D429A" w:rsidRDefault="00364048" w:rsidP="000913E5">
      <w:pPr>
        <w:spacing w:after="120"/>
        <w:jc w:val="center"/>
        <w:rPr>
          <w:rFonts w:cstheme="minorHAnsi"/>
          <w:b/>
        </w:rPr>
      </w:pPr>
    </w:p>
    <w:p w:rsidR="00364048" w:rsidRPr="002D429A" w:rsidRDefault="00364048" w:rsidP="000913E5">
      <w:pPr>
        <w:spacing w:after="120"/>
        <w:jc w:val="center"/>
        <w:rPr>
          <w:rFonts w:cstheme="minorHAnsi"/>
          <w:b/>
        </w:rPr>
      </w:pPr>
    </w:p>
    <w:p w:rsidR="00364048" w:rsidRDefault="00364048" w:rsidP="000913E5">
      <w:pPr>
        <w:spacing w:after="120"/>
        <w:jc w:val="center"/>
        <w:rPr>
          <w:rFonts w:cstheme="minorHAnsi"/>
          <w:b/>
        </w:rPr>
      </w:pPr>
    </w:p>
    <w:p w:rsidR="002F4DBD" w:rsidRDefault="002F4DBD" w:rsidP="000913E5">
      <w:pPr>
        <w:spacing w:after="120"/>
        <w:jc w:val="center"/>
        <w:rPr>
          <w:rFonts w:cstheme="minorHAnsi"/>
          <w:b/>
        </w:rPr>
      </w:pPr>
    </w:p>
    <w:p w:rsidR="00B978C7" w:rsidRPr="002D429A" w:rsidRDefault="00B978C7" w:rsidP="000913E5">
      <w:pPr>
        <w:spacing w:after="120"/>
        <w:jc w:val="center"/>
        <w:rPr>
          <w:rFonts w:cstheme="minorHAnsi"/>
          <w:b/>
          <w:color w:val="E36C0A" w:themeColor="accent6" w:themeShade="BF"/>
          <w:sz w:val="58"/>
        </w:rPr>
      </w:pPr>
      <w:r w:rsidRPr="002D429A">
        <w:rPr>
          <w:rFonts w:cstheme="minorHAnsi"/>
          <w:b/>
          <w:color w:val="E36C0A" w:themeColor="accent6" w:themeShade="BF"/>
          <w:sz w:val="58"/>
        </w:rPr>
        <w:t>REGLAMENTO DE LA PRUEBA</w:t>
      </w:r>
    </w:p>
    <w:p w:rsidR="00B978C7" w:rsidRPr="002D429A" w:rsidRDefault="00B978C7" w:rsidP="000913E5">
      <w:pPr>
        <w:spacing w:after="120"/>
        <w:jc w:val="center"/>
        <w:rPr>
          <w:rFonts w:cstheme="minorHAnsi"/>
          <w:b/>
          <w:color w:val="E36C0A" w:themeColor="accent6" w:themeShade="BF"/>
          <w:sz w:val="56"/>
        </w:rPr>
      </w:pPr>
    </w:p>
    <w:p w:rsidR="00B978C7" w:rsidRPr="003D4C88" w:rsidRDefault="00557352" w:rsidP="003D4C88">
      <w:pPr>
        <w:spacing w:after="120"/>
        <w:jc w:val="right"/>
        <w:rPr>
          <w:rFonts w:cstheme="minorHAnsi"/>
          <w:b/>
          <w:color w:val="E36C0A" w:themeColor="accent6" w:themeShade="BF"/>
          <w:sz w:val="56"/>
        </w:rPr>
      </w:pPr>
      <w:r>
        <w:rPr>
          <w:rFonts w:cstheme="minorHAnsi"/>
          <w:b/>
          <w:noProof/>
          <w:color w:val="E36C0A" w:themeColor="accent6" w:themeShade="BF"/>
          <w:sz w:val="56"/>
        </w:rPr>
        <w:drawing>
          <wp:inline distT="0" distB="0" distL="0" distR="0">
            <wp:extent cx="1557818" cy="12852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SSVECTORIZADOFONDOBLANCO.png"/>
                    <pic:cNvPicPr/>
                  </pic:nvPicPr>
                  <pic:blipFill>
                    <a:blip r:embed="rId6">
                      <a:extLst>
                        <a:ext uri="{28A0092B-C50C-407E-A947-70E740481C1C}">
                          <a14:useLocalDpi xmlns:a14="http://schemas.microsoft.com/office/drawing/2010/main" val="0"/>
                        </a:ext>
                      </a:extLst>
                    </a:blip>
                    <a:stretch>
                      <a:fillRect/>
                    </a:stretch>
                  </pic:blipFill>
                  <pic:spPr>
                    <a:xfrm>
                      <a:off x="0" y="0"/>
                      <a:ext cx="1557818" cy="1285200"/>
                    </a:xfrm>
                    <a:prstGeom prst="rect">
                      <a:avLst/>
                    </a:prstGeom>
                  </pic:spPr>
                </pic:pic>
              </a:graphicData>
            </a:graphic>
          </wp:inline>
        </w:drawing>
      </w:r>
    </w:p>
    <w:p w:rsidR="003D4C88" w:rsidRPr="000A58C1" w:rsidRDefault="003D4C88" w:rsidP="003D4C88">
      <w:pPr>
        <w:spacing w:before="120" w:after="120"/>
        <w:jc w:val="both"/>
        <w:rPr>
          <w:rFonts w:cstheme="minorHAnsi"/>
          <w:b/>
        </w:rPr>
      </w:pPr>
      <w:r>
        <w:rPr>
          <w:rFonts w:cstheme="minorHAnsi"/>
          <w:b/>
        </w:rPr>
        <w:lastRenderedPageBreak/>
        <w:t xml:space="preserve">La </w:t>
      </w:r>
      <w:r w:rsidR="002F4DBD">
        <w:rPr>
          <w:rFonts w:cstheme="minorHAnsi"/>
          <w:b/>
        </w:rPr>
        <w:t>XIII CxM Mosqueruela</w:t>
      </w:r>
      <w:r w:rsidRPr="000A58C1">
        <w:rPr>
          <w:rFonts w:cstheme="minorHAnsi"/>
          <w:b/>
        </w:rPr>
        <w:t xml:space="preserve"> es una carrera por montaña que está regulada por el presente Reglamento, basado en el reglamento </w:t>
      </w:r>
      <w:r>
        <w:rPr>
          <w:rFonts w:cstheme="minorHAnsi"/>
          <w:b/>
        </w:rPr>
        <w:t>FAM</w:t>
      </w:r>
      <w:r w:rsidRPr="000A58C1">
        <w:rPr>
          <w:rFonts w:cstheme="minorHAnsi"/>
          <w:b/>
        </w:rPr>
        <w:t xml:space="preserve"> de Carreras por Montaña. Para lo no dispuesto en este texto se regirá por la normativa vigente de la </w:t>
      </w:r>
      <w:r>
        <w:rPr>
          <w:rFonts w:cstheme="minorHAnsi"/>
          <w:b/>
        </w:rPr>
        <w:t>FAM</w:t>
      </w:r>
      <w:r w:rsidRPr="000A58C1">
        <w:rPr>
          <w:rFonts w:cstheme="minorHAnsi"/>
          <w:b/>
        </w:rPr>
        <w:t xml:space="preserve"> y, en su defecto, de la FEDME.</w:t>
      </w:r>
    </w:p>
    <w:p w:rsidR="003D4C88" w:rsidRDefault="003D4C88" w:rsidP="003D4C88">
      <w:pPr>
        <w:spacing w:before="120" w:after="120"/>
        <w:jc w:val="both"/>
        <w:rPr>
          <w:rFonts w:cstheme="minorHAnsi"/>
          <w:b/>
        </w:rPr>
      </w:pPr>
      <w:r w:rsidRPr="000A58C1">
        <w:rPr>
          <w:rFonts w:cstheme="minorHAnsi"/>
          <w:b/>
        </w:rPr>
        <w:t>El objetivo de</w:t>
      </w:r>
      <w:r>
        <w:rPr>
          <w:rFonts w:cstheme="minorHAnsi"/>
          <w:b/>
        </w:rPr>
        <w:t xml:space="preserve"> </w:t>
      </w:r>
      <w:r w:rsidRPr="000A58C1">
        <w:rPr>
          <w:rFonts w:cstheme="minorHAnsi"/>
          <w:b/>
        </w:rPr>
        <w:t>l</w:t>
      </w:r>
      <w:r>
        <w:rPr>
          <w:rFonts w:cstheme="minorHAnsi"/>
          <w:b/>
        </w:rPr>
        <w:t>a</w:t>
      </w:r>
      <w:r w:rsidRPr="000A58C1">
        <w:rPr>
          <w:rFonts w:cstheme="minorHAnsi"/>
          <w:b/>
        </w:rPr>
        <w:t xml:space="preserve"> </w:t>
      </w:r>
      <w:r w:rsidR="002F4DBD">
        <w:rPr>
          <w:rFonts w:cstheme="minorHAnsi"/>
          <w:b/>
        </w:rPr>
        <w:t>XIII CxM Mosqueruela</w:t>
      </w:r>
      <w:r>
        <w:rPr>
          <w:rFonts w:cstheme="minorHAnsi"/>
          <w:b/>
        </w:rPr>
        <w:t xml:space="preserve"> </w:t>
      </w:r>
      <w:r w:rsidRPr="000A58C1">
        <w:rPr>
          <w:rFonts w:cstheme="minorHAnsi"/>
          <w:b/>
        </w:rPr>
        <w:t>es fomentar la práctica federada del deporte de la Carrera por Montaña en un entorno de respeto por el medio y dentro de los valores de compañerismo y deportividad que debe regir la práctica de esta modalidad deportiva.</w:t>
      </w:r>
    </w:p>
    <w:p w:rsidR="003D4C88" w:rsidRDefault="003D4C88" w:rsidP="003D4C88">
      <w:pPr>
        <w:spacing w:before="120" w:after="120"/>
        <w:jc w:val="both"/>
        <w:rPr>
          <w:rFonts w:cstheme="minorHAnsi"/>
          <w:b/>
        </w:rPr>
      </w:pPr>
      <w:r>
        <w:rPr>
          <w:rFonts w:cstheme="minorHAnsi"/>
          <w:b/>
        </w:rPr>
        <w:t xml:space="preserve">La </w:t>
      </w:r>
      <w:r w:rsidR="002F4DBD">
        <w:rPr>
          <w:rFonts w:cstheme="minorHAnsi"/>
          <w:b/>
        </w:rPr>
        <w:t>XIII CxM Mosqueruela</w:t>
      </w:r>
      <w:r>
        <w:rPr>
          <w:rFonts w:cstheme="minorHAnsi"/>
          <w:b/>
        </w:rPr>
        <w:t xml:space="preserve"> es prueba oficial del Circuito de Carreras Populares de la Comarca de Gúdar-Javalambre en su modalidad de montaña, larga y corta.</w:t>
      </w:r>
    </w:p>
    <w:p w:rsidR="006C5581" w:rsidRPr="002D429A" w:rsidRDefault="006C5581" w:rsidP="00CB76DA">
      <w:pPr>
        <w:spacing w:before="240" w:after="120"/>
        <w:jc w:val="both"/>
        <w:rPr>
          <w:rFonts w:cstheme="minorHAnsi"/>
          <w:b/>
          <w:color w:val="E36C0A" w:themeColor="accent6" w:themeShade="BF"/>
        </w:rPr>
      </w:pPr>
      <w:r w:rsidRPr="002D429A">
        <w:rPr>
          <w:rFonts w:cstheme="minorHAnsi"/>
          <w:b/>
          <w:color w:val="E36C0A" w:themeColor="accent6" w:themeShade="BF"/>
        </w:rPr>
        <w:t>Artículo 1. Organización</w:t>
      </w:r>
    </w:p>
    <w:p w:rsidR="006C5581" w:rsidRPr="002D429A" w:rsidRDefault="00570641" w:rsidP="000913E5">
      <w:pPr>
        <w:spacing w:after="120"/>
        <w:jc w:val="both"/>
        <w:rPr>
          <w:rFonts w:cstheme="minorHAnsi"/>
          <w:b/>
        </w:rPr>
      </w:pPr>
      <w:r w:rsidRPr="002D429A">
        <w:rPr>
          <w:rFonts w:cstheme="minorHAnsi"/>
          <w:b/>
        </w:rPr>
        <w:t>La organización de</w:t>
      </w:r>
      <w:r w:rsidR="00614249">
        <w:rPr>
          <w:rFonts w:cstheme="minorHAnsi"/>
          <w:b/>
        </w:rPr>
        <w:t xml:space="preserve"> </w:t>
      </w:r>
      <w:r w:rsidR="00970FAB">
        <w:rPr>
          <w:rFonts w:cstheme="minorHAnsi"/>
          <w:b/>
        </w:rPr>
        <w:t>l</w:t>
      </w:r>
      <w:r w:rsidR="00614249">
        <w:rPr>
          <w:rFonts w:cstheme="minorHAnsi"/>
          <w:b/>
        </w:rPr>
        <w:t>a</w:t>
      </w:r>
      <w:r w:rsidR="00970FAB">
        <w:rPr>
          <w:rFonts w:cstheme="minorHAnsi"/>
          <w:b/>
        </w:rPr>
        <w:t xml:space="preserve"> </w:t>
      </w:r>
      <w:r w:rsidR="002F4DBD">
        <w:rPr>
          <w:rFonts w:cstheme="minorHAnsi"/>
          <w:b/>
        </w:rPr>
        <w:t>XIII CxM Mosqueruela</w:t>
      </w:r>
      <w:r w:rsidR="00614249">
        <w:rPr>
          <w:rFonts w:cstheme="minorHAnsi"/>
          <w:b/>
        </w:rPr>
        <w:t xml:space="preserve"> </w:t>
      </w:r>
      <w:r w:rsidR="006C5581" w:rsidRPr="002D429A">
        <w:rPr>
          <w:rFonts w:cstheme="minorHAnsi"/>
          <w:b/>
        </w:rPr>
        <w:t xml:space="preserve">corre a cargo </w:t>
      </w:r>
      <w:r w:rsidR="00364048" w:rsidRPr="002D429A">
        <w:rPr>
          <w:rFonts w:cstheme="minorHAnsi"/>
          <w:b/>
        </w:rPr>
        <w:t xml:space="preserve">del Ayuntamiento de </w:t>
      </w:r>
      <w:r w:rsidR="002F4DBD">
        <w:rPr>
          <w:rFonts w:cstheme="minorHAnsi"/>
          <w:b/>
        </w:rPr>
        <w:t>Mosqueruela y la Asociación de Montaña Sus Scrofa</w:t>
      </w:r>
      <w:r w:rsidR="00364048" w:rsidRPr="002D429A">
        <w:rPr>
          <w:rFonts w:cstheme="minorHAnsi"/>
          <w:b/>
        </w:rPr>
        <w:t xml:space="preserve"> </w:t>
      </w:r>
      <w:r w:rsidR="00614249">
        <w:rPr>
          <w:rFonts w:cstheme="minorHAnsi"/>
          <w:b/>
        </w:rPr>
        <w:t>con el asesoramiento y colaboración del Servicio Comarcal de Deportes de</w:t>
      </w:r>
      <w:r w:rsidR="003D4C88">
        <w:rPr>
          <w:rFonts w:cstheme="minorHAnsi"/>
          <w:b/>
        </w:rPr>
        <w:t xml:space="preserve"> la Comarca de Gúdar-Javalambre y de Corremón Trail, S.L.</w:t>
      </w:r>
    </w:p>
    <w:p w:rsidR="006C5581" w:rsidRPr="002D429A" w:rsidRDefault="006C5581" w:rsidP="00CB76DA">
      <w:pPr>
        <w:spacing w:before="240" w:after="120"/>
        <w:jc w:val="both"/>
        <w:rPr>
          <w:rFonts w:cstheme="minorHAnsi"/>
          <w:b/>
          <w:color w:val="E36C0A" w:themeColor="accent6" w:themeShade="BF"/>
        </w:rPr>
      </w:pPr>
      <w:r w:rsidRPr="002D429A">
        <w:rPr>
          <w:rFonts w:cstheme="minorHAnsi"/>
          <w:b/>
          <w:color w:val="E36C0A" w:themeColor="accent6" w:themeShade="BF"/>
        </w:rPr>
        <w:t>Artículo 2. Descripción</w:t>
      </w:r>
    </w:p>
    <w:p w:rsidR="006C5581" w:rsidRPr="002D429A" w:rsidRDefault="00DD1AE1" w:rsidP="000913E5">
      <w:pPr>
        <w:spacing w:after="120"/>
        <w:jc w:val="both"/>
        <w:rPr>
          <w:rFonts w:cstheme="minorHAnsi"/>
          <w:b/>
        </w:rPr>
      </w:pPr>
      <w:r>
        <w:rPr>
          <w:rFonts w:cstheme="minorHAnsi"/>
          <w:b/>
        </w:rPr>
        <w:t xml:space="preserve">La </w:t>
      </w:r>
      <w:r w:rsidRPr="00614249">
        <w:rPr>
          <w:rFonts w:cstheme="minorHAnsi"/>
          <w:b/>
          <w:color w:val="FF0000"/>
        </w:rPr>
        <w:t xml:space="preserve">modalidad </w:t>
      </w:r>
      <w:r w:rsidR="00614249" w:rsidRPr="00614249">
        <w:rPr>
          <w:rFonts w:cstheme="minorHAnsi"/>
          <w:b/>
          <w:color w:val="FF0000"/>
        </w:rPr>
        <w:t>larga</w:t>
      </w:r>
      <w:r w:rsidR="002F4DBD">
        <w:rPr>
          <w:rFonts w:cstheme="minorHAnsi"/>
          <w:b/>
          <w:color w:val="FF0000"/>
        </w:rPr>
        <w:t xml:space="preserve"> (Sus Scrofa) </w:t>
      </w:r>
      <w:r w:rsidR="00B53F38" w:rsidRPr="002D429A">
        <w:rPr>
          <w:rFonts w:cstheme="minorHAnsi"/>
          <w:b/>
        </w:rPr>
        <w:t>de</w:t>
      </w:r>
      <w:r w:rsidR="00614249">
        <w:rPr>
          <w:rFonts w:cstheme="minorHAnsi"/>
          <w:b/>
        </w:rPr>
        <w:t xml:space="preserve"> </w:t>
      </w:r>
      <w:r w:rsidR="00364048" w:rsidRPr="002D429A">
        <w:rPr>
          <w:rFonts w:cstheme="minorHAnsi"/>
          <w:b/>
        </w:rPr>
        <w:t>l</w:t>
      </w:r>
      <w:r w:rsidR="00614249">
        <w:rPr>
          <w:rFonts w:cstheme="minorHAnsi"/>
          <w:b/>
        </w:rPr>
        <w:t xml:space="preserve">a </w:t>
      </w:r>
      <w:r w:rsidR="002F4DBD">
        <w:rPr>
          <w:rFonts w:cstheme="minorHAnsi"/>
          <w:b/>
        </w:rPr>
        <w:t>XIII CxM Mosqueruela</w:t>
      </w:r>
      <w:r w:rsidR="006C5581" w:rsidRPr="002D429A">
        <w:rPr>
          <w:rFonts w:cstheme="minorHAnsi"/>
          <w:b/>
        </w:rPr>
        <w:t xml:space="preserve"> es una carrera </w:t>
      </w:r>
      <w:r w:rsidR="00614249">
        <w:rPr>
          <w:rFonts w:cstheme="minorHAnsi"/>
          <w:b/>
        </w:rPr>
        <w:t>de</w:t>
      </w:r>
      <w:r w:rsidR="006C5581" w:rsidRPr="002D429A">
        <w:rPr>
          <w:rFonts w:cstheme="minorHAnsi"/>
          <w:b/>
        </w:rPr>
        <w:t xml:space="preserve"> montaña </w:t>
      </w:r>
      <w:r w:rsidR="00614249">
        <w:rPr>
          <w:rFonts w:cstheme="minorHAnsi"/>
          <w:b/>
        </w:rPr>
        <w:t xml:space="preserve">circular </w:t>
      </w:r>
      <w:r w:rsidR="006C5581" w:rsidRPr="002D429A">
        <w:rPr>
          <w:rFonts w:cstheme="minorHAnsi"/>
          <w:b/>
        </w:rPr>
        <w:t xml:space="preserve">de </w:t>
      </w:r>
      <w:r w:rsidR="002F4DBD">
        <w:rPr>
          <w:rFonts w:cstheme="minorHAnsi"/>
          <w:b/>
        </w:rPr>
        <w:t>31500</w:t>
      </w:r>
      <w:r w:rsidR="00614249">
        <w:rPr>
          <w:rFonts w:cstheme="minorHAnsi"/>
          <w:b/>
        </w:rPr>
        <w:t xml:space="preserve"> metros</w:t>
      </w:r>
      <w:r w:rsidR="00104796">
        <w:rPr>
          <w:rFonts w:cstheme="minorHAnsi"/>
          <w:b/>
        </w:rPr>
        <w:t xml:space="preserve"> </w:t>
      </w:r>
      <w:r w:rsidR="0011335F" w:rsidRPr="002D429A">
        <w:rPr>
          <w:rFonts w:cstheme="minorHAnsi"/>
          <w:b/>
        </w:rPr>
        <w:t xml:space="preserve">y </w:t>
      </w:r>
      <w:r w:rsidR="002F4DBD">
        <w:rPr>
          <w:rFonts w:cstheme="minorHAnsi"/>
          <w:b/>
        </w:rPr>
        <w:t>2440</w:t>
      </w:r>
      <w:r w:rsidR="006F4755">
        <w:rPr>
          <w:rFonts w:cstheme="minorHAnsi"/>
          <w:b/>
        </w:rPr>
        <w:t xml:space="preserve"> metros de desnivel acumulado (</w:t>
      </w:r>
      <w:r w:rsidR="002F4DBD">
        <w:rPr>
          <w:rFonts w:cstheme="minorHAnsi"/>
          <w:b/>
        </w:rPr>
        <w:t>1220</w:t>
      </w:r>
      <w:r w:rsidR="009948D6" w:rsidRPr="002D429A">
        <w:rPr>
          <w:rFonts w:cstheme="minorHAnsi"/>
          <w:b/>
        </w:rPr>
        <w:t xml:space="preserve"> </w:t>
      </w:r>
      <w:r w:rsidR="0011335F" w:rsidRPr="002D429A">
        <w:rPr>
          <w:rFonts w:cstheme="minorHAnsi"/>
          <w:b/>
        </w:rPr>
        <w:t xml:space="preserve">metros </w:t>
      </w:r>
      <w:r w:rsidR="006F4755">
        <w:rPr>
          <w:rFonts w:cstheme="minorHAnsi"/>
          <w:b/>
        </w:rPr>
        <w:t xml:space="preserve">D+ / </w:t>
      </w:r>
      <w:r w:rsidR="002F4DBD">
        <w:rPr>
          <w:rFonts w:cstheme="minorHAnsi"/>
          <w:b/>
        </w:rPr>
        <w:t>1220</w:t>
      </w:r>
      <w:r w:rsidR="006F4755">
        <w:rPr>
          <w:rFonts w:cstheme="minorHAnsi"/>
          <w:b/>
        </w:rPr>
        <w:t xml:space="preserve"> metros D-)</w:t>
      </w:r>
      <w:r w:rsidR="0011335F" w:rsidRPr="002D429A">
        <w:rPr>
          <w:rFonts w:cstheme="minorHAnsi"/>
          <w:b/>
        </w:rPr>
        <w:t xml:space="preserve"> que transcurre </w:t>
      </w:r>
      <w:r w:rsidR="00B53F38" w:rsidRPr="002D429A">
        <w:rPr>
          <w:rFonts w:cstheme="minorHAnsi"/>
          <w:b/>
        </w:rPr>
        <w:t>mayoritariamente por sendas y caminos forestales</w:t>
      </w:r>
      <w:r w:rsidR="006F4755">
        <w:rPr>
          <w:rFonts w:cstheme="minorHAnsi"/>
          <w:b/>
        </w:rPr>
        <w:t>. Es un recorrido de dificultad media.</w:t>
      </w:r>
      <w:r w:rsidR="00711407">
        <w:rPr>
          <w:rFonts w:cstheme="minorHAnsi"/>
          <w:b/>
        </w:rPr>
        <w:t xml:space="preserve"> Forma parte del Circuito de Carreras Populares de la Comarca Gúdar Javalambre en su modalidad larga con un coeficiente de </w:t>
      </w:r>
      <w:r w:rsidR="002F4DBD">
        <w:rPr>
          <w:rFonts w:cstheme="minorHAnsi"/>
          <w:b/>
        </w:rPr>
        <w:t>46</w:t>
      </w:r>
      <w:r w:rsidR="00711407">
        <w:rPr>
          <w:rFonts w:cstheme="minorHAnsi"/>
          <w:b/>
        </w:rPr>
        <w:t>.</w:t>
      </w:r>
    </w:p>
    <w:p w:rsidR="00B53F38" w:rsidRDefault="00B53F38" w:rsidP="00B53F38">
      <w:pPr>
        <w:spacing w:after="120"/>
        <w:jc w:val="both"/>
        <w:rPr>
          <w:rFonts w:cstheme="minorHAnsi"/>
          <w:b/>
        </w:rPr>
      </w:pPr>
      <w:r w:rsidRPr="002D429A">
        <w:rPr>
          <w:rFonts w:cstheme="minorHAnsi"/>
          <w:b/>
        </w:rPr>
        <w:t xml:space="preserve">La </w:t>
      </w:r>
      <w:r w:rsidRPr="00614249">
        <w:rPr>
          <w:rFonts w:cstheme="minorHAnsi"/>
          <w:b/>
          <w:color w:val="FF0000"/>
        </w:rPr>
        <w:t xml:space="preserve">modalidad </w:t>
      </w:r>
      <w:r w:rsidR="00614249" w:rsidRPr="00614249">
        <w:rPr>
          <w:rFonts w:cstheme="minorHAnsi"/>
          <w:b/>
          <w:color w:val="FF0000"/>
        </w:rPr>
        <w:t>corta</w:t>
      </w:r>
      <w:r w:rsidR="002F4DBD">
        <w:rPr>
          <w:rFonts w:cstheme="minorHAnsi"/>
          <w:b/>
          <w:color w:val="FF0000"/>
        </w:rPr>
        <w:t xml:space="preserve"> (Rayones)</w:t>
      </w:r>
      <w:r w:rsidR="009948D6" w:rsidRPr="00614249">
        <w:rPr>
          <w:rFonts w:cstheme="minorHAnsi"/>
          <w:b/>
          <w:color w:val="FF0000"/>
        </w:rPr>
        <w:t xml:space="preserve"> </w:t>
      </w:r>
      <w:r w:rsidR="00614249">
        <w:rPr>
          <w:rFonts w:cstheme="minorHAnsi"/>
          <w:b/>
        </w:rPr>
        <w:t xml:space="preserve">de la </w:t>
      </w:r>
      <w:r w:rsidR="002F4DBD">
        <w:rPr>
          <w:rFonts w:cstheme="minorHAnsi"/>
          <w:b/>
        </w:rPr>
        <w:t>XIII CxM Mosqueruela</w:t>
      </w:r>
      <w:r w:rsidR="00614249">
        <w:rPr>
          <w:rFonts w:cstheme="minorHAnsi"/>
          <w:b/>
        </w:rPr>
        <w:t xml:space="preserve"> </w:t>
      </w:r>
      <w:r w:rsidRPr="002D429A">
        <w:rPr>
          <w:rFonts w:cstheme="minorHAnsi"/>
          <w:b/>
        </w:rPr>
        <w:t xml:space="preserve">es una carrera </w:t>
      </w:r>
      <w:r w:rsidR="00614249">
        <w:rPr>
          <w:rFonts w:cstheme="minorHAnsi"/>
          <w:b/>
        </w:rPr>
        <w:t>de</w:t>
      </w:r>
      <w:r w:rsidRPr="002D429A">
        <w:rPr>
          <w:rFonts w:cstheme="minorHAnsi"/>
          <w:b/>
        </w:rPr>
        <w:t xml:space="preserve"> montaña </w:t>
      </w:r>
      <w:r w:rsidR="00614249">
        <w:rPr>
          <w:rFonts w:cstheme="minorHAnsi"/>
          <w:b/>
        </w:rPr>
        <w:t xml:space="preserve">circular </w:t>
      </w:r>
      <w:r w:rsidRPr="002D429A">
        <w:rPr>
          <w:rFonts w:cstheme="minorHAnsi"/>
          <w:b/>
        </w:rPr>
        <w:t xml:space="preserve">de </w:t>
      </w:r>
      <w:r w:rsidR="004814E2">
        <w:rPr>
          <w:rFonts w:cstheme="minorHAnsi"/>
          <w:b/>
        </w:rPr>
        <w:t>10</w:t>
      </w:r>
      <w:r w:rsidR="002F4DBD">
        <w:rPr>
          <w:rFonts w:cstheme="minorHAnsi"/>
          <w:b/>
        </w:rPr>
        <w:t>6</w:t>
      </w:r>
      <w:r w:rsidR="004814E2">
        <w:rPr>
          <w:rFonts w:cstheme="minorHAnsi"/>
          <w:b/>
        </w:rPr>
        <w:t>00</w:t>
      </w:r>
      <w:r w:rsidRPr="002D429A">
        <w:rPr>
          <w:rFonts w:cstheme="minorHAnsi"/>
          <w:b/>
        </w:rPr>
        <w:t xml:space="preserve"> metros y </w:t>
      </w:r>
      <w:r w:rsidR="002F4DBD">
        <w:rPr>
          <w:rFonts w:cstheme="minorHAnsi"/>
          <w:b/>
        </w:rPr>
        <w:t>800</w:t>
      </w:r>
      <w:r w:rsidRPr="002D429A">
        <w:rPr>
          <w:rFonts w:cstheme="minorHAnsi"/>
          <w:b/>
        </w:rPr>
        <w:t xml:space="preserve"> metros de </w:t>
      </w:r>
      <w:r w:rsidR="00DD1AE1">
        <w:rPr>
          <w:rFonts w:cstheme="minorHAnsi"/>
          <w:b/>
        </w:rPr>
        <w:t>desnivel acumulado (</w:t>
      </w:r>
      <w:r w:rsidR="002F4DBD">
        <w:rPr>
          <w:rFonts w:cstheme="minorHAnsi"/>
          <w:b/>
        </w:rPr>
        <w:t>400</w:t>
      </w:r>
      <w:r w:rsidR="00DD1AE1">
        <w:rPr>
          <w:rFonts w:cstheme="minorHAnsi"/>
          <w:b/>
        </w:rPr>
        <w:t xml:space="preserve"> metros D+ / </w:t>
      </w:r>
      <w:r w:rsidR="002F4DBD">
        <w:rPr>
          <w:rFonts w:cstheme="minorHAnsi"/>
          <w:b/>
        </w:rPr>
        <w:t>400</w:t>
      </w:r>
      <w:r w:rsidR="00DD1AE1">
        <w:rPr>
          <w:rFonts w:cstheme="minorHAnsi"/>
          <w:b/>
        </w:rPr>
        <w:t xml:space="preserve"> metros D-) q</w:t>
      </w:r>
      <w:r w:rsidRPr="002D429A">
        <w:rPr>
          <w:rFonts w:cstheme="minorHAnsi"/>
          <w:b/>
        </w:rPr>
        <w:t>ue transcurre mayoritariamente</w:t>
      </w:r>
      <w:r w:rsidR="00DD1AE1">
        <w:rPr>
          <w:rFonts w:cstheme="minorHAnsi"/>
          <w:b/>
        </w:rPr>
        <w:t xml:space="preserve"> por sendas y caminos forestales. Es un recorrido de dificultad baja.</w:t>
      </w:r>
      <w:r w:rsidR="00711407">
        <w:rPr>
          <w:rFonts w:cstheme="minorHAnsi"/>
          <w:b/>
        </w:rPr>
        <w:t xml:space="preserve"> Forma parte del Circuito de Carreras Populares de la Comarca Gúdar Javalambre en su modalidad corta con un coeficiente de </w:t>
      </w:r>
      <w:r w:rsidR="00457D82">
        <w:rPr>
          <w:rFonts w:cstheme="minorHAnsi"/>
          <w:b/>
        </w:rPr>
        <w:t>1</w:t>
      </w:r>
      <w:r w:rsidR="002F4DBD">
        <w:rPr>
          <w:rFonts w:cstheme="minorHAnsi"/>
          <w:b/>
        </w:rPr>
        <w:t>5</w:t>
      </w:r>
      <w:r w:rsidR="00711407">
        <w:rPr>
          <w:rFonts w:cstheme="minorHAnsi"/>
          <w:b/>
        </w:rPr>
        <w:t>.</w:t>
      </w:r>
    </w:p>
    <w:p w:rsidR="0011335F" w:rsidRPr="002D429A" w:rsidRDefault="0011335F" w:rsidP="00CB76DA">
      <w:pPr>
        <w:spacing w:before="240" w:after="120"/>
        <w:jc w:val="both"/>
        <w:rPr>
          <w:rFonts w:cstheme="minorHAnsi"/>
          <w:b/>
          <w:color w:val="E36C0A" w:themeColor="accent6" w:themeShade="BF"/>
        </w:rPr>
      </w:pPr>
      <w:r w:rsidRPr="002D429A">
        <w:rPr>
          <w:rFonts w:cstheme="minorHAnsi"/>
          <w:b/>
          <w:color w:val="E36C0A" w:themeColor="accent6" w:themeShade="BF"/>
        </w:rPr>
        <w:t>Artículo 3.</w:t>
      </w:r>
      <w:r w:rsidR="00CB76DA" w:rsidRPr="002D429A">
        <w:rPr>
          <w:rFonts w:cstheme="minorHAnsi"/>
          <w:b/>
          <w:color w:val="E36C0A" w:themeColor="accent6" w:themeShade="BF"/>
        </w:rPr>
        <w:t xml:space="preserve"> </w:t>
      </w:r>
      <w:r w:rsidRPr="002D429A">
        <w:rPr>
          <w:rFonts w:cstheme="minorHAnsi"/>
          <w:b/>
          <w:color w:val="E36C0A" w:themeColor="accent6" w:themeShade="BF"/>
        </w:rPr>
        <w:t>Condiciones</w:t>
      </w:r>
    </w:p>
    <w:p w:rsidR="0011335F" w:rsidRPr="002D429A" w:rsidRDefault="00002C3F" w:rsidP="000913E5">
      <w:pPr>
        <w:spacing w:after="120"/>
        <w:jc w:val="both"/>
        <w:rPr>
          <w:rFonts w:cstheme="minorHAnsi"/>
          <w:b/>
        </w:rPr>
      </w:pPr>
      <w:r w:rsidRPr="002D429A">
        <w:rPr>
          <w:rFonts w:cstheme="minorHAnsi"/>
          <w:b/>
        </w:rPr>
        <w:t xml:space="preserve">La edad mínima para participar en </w:t>
      </w:r>
      <w:r w:rsidR="00614249">
        <w:rPr>
          <w:rFonts w:cstheme="minorHAnsi"/>
          <w:b/>
        </w:rPr>
        <w:t>modalidad larga de la</w:t>
      </w:r>
      <w:r w:rsidR="00B53F38" w:rsidRPr="002D429A">
        <w:rPr>
          <w:rFonts w:cstheme="minorHAnsi"/>
          <w:b/>
        </w:rPr>
        <w:t xml:space="preserve"> </w:t>
      </w:r>
      <w:r w:rsidR="002F4DBD">
        <w:rPr>
          <w:rFonts w:cstheme="minorHAnsi"/>
          <w:b/>
        </w:rPr>
        <w:t>XIII CxM Mosqueruela</w:t>
      </w:r>
      <w:r w:rsidR="00614249">
        <w:rPr>
          <w:rFonts w:cstheme="minorHAnsi"/>
          <w:b/>
        </w:rPr>
        <w:t xml:space="preserve"> </w:t>
      </w:r>
      <w:r w:rsidRPr="002D429A">
        <w:rPr>
          <w:rFonts w:cstheme="minorHAnsi"/>
          <w:b/>
        </w:rPr>
        <w:t xml:space="preserve">se establece en los </w:t>
      </w:r>
      <w:r w:rsidR="00655E42" w:rsidRPr="002D429A">
        <w:rPr>
          <w:rFonts w:cstheme="minorHAnsi"/>
          <w:b/>
        </w:rPr>
        <w:t>dieciocho</w:t>
      </w:r>
      <w:r w:rsidRPr="002D429A">
        <w:rPr>
          <w:rFonts w:cstheme="minorHAnsi"/>
          <w:b/>
        </w:rPr>
        <w:t xml:space="preserve"> años, cumplidos </w:t>
      </w:r>
      <w:r w:rsidR="00F01C49" w:rsidRPr="002D429A">
        <w:rPr>
          <w:rFonts w:cstheme="minorHAnsi"/>
          <w:b/>
        </w:rPr>
        <w:t xml:space="preserve">durante el año </w:t>
      </w:r>
      <w:r w:rsidR="003D4C88">
        <w:rPr>
          <w:rFonts w:cstheme="minorHAnsi"/>
          <w:b/>
        </w:rPr>
        <w:t>2021</w:t>
      </w:r>
      <w:r w:rsidRPr="002D429A">
        <w:rPr>
          <w:rFonts w:cstheme="minorHAnsi"/>
          <w:b/>
        </w:rPr>
        <w:t>. Todos los participantes correrán bajo su propia responsabilidad, realizando toda o parte de la prueba. La organización no se hace, por tanto, responsable de los accidentes o daños que puedan recibir o producir los participantes; no obstante la organización dispondrá de un seguro de responsabilidad civil y de accidentes para los participantes no federados en montaña.</w:t>
      </w:r>
    </w:p>
    <w:p w:rsidR="00F01C49" w:rsidRPr="002D429A" w:rsidRDefault="00F01C49" w:rsidP="000913E5">
      <w:pPr>
        <w:spacing w:after="120"/>
        <w:jc w:val="both"/>
        <w:rPr>
          <w:rFonts w:cstheme="minorHAnsi"/>
          <w:b/>
        </w:rPr>
      </w:pPr>
      <w:r w:rsidRPr="002D429A">
        <w:rPr>
          <w:rFonts w:cstheme="minorHAnsi"/>
          <w:b/>
        </w:rPr>
        <w:t xml:space="preserve">A pesar de lo dicho en el párrafo anterior, todo menor de edad que vaya a participar en la carrera </w:t>
      </w:r>
      <w:r w:rsidR="00104796">
        <w:rPr>
          <w:rFonts w:cstheme="minorHAnsi"/>
          <w:b/>
        </w:rPr>
        <w:t>necesitará del permiso del</w:t>
      </w:r>
      <w:r w:rsidRPr="002D429A">
        <w:rPr>
          <w:rFonts w:cstheme="minorHAnsi"/>
          <w:b/>
        </w:rPr>
        <w:t xml:space="preserve"> tutor </w:t>
      </w:r>
      <w:r w:rsidR="00104796">
        <w:rPr>
          <w:rFonts w:cstheme="minorHAnsi"/>
          <w:b/>
        </w:rPr>
        <w:t xml:space="preserve">legal, </w:t>
      </w:r>
      <w:r w:rsidRPr="002D429A">
        <w:rPr>
          <w:rFonts w:cstheme="minorHAnsi"/>
          <w:b/>
        </w:rPr>
        <w:t>usando para ello el formato oficial de documento que se le facilitará en el momento de la inscripción.</w:t>
      </w:r>
    </w:p>
    <w:p w:rsidR="00614249" w:rsidRDefault="00F01C49" w:rsidP="000913E5">
      <w:pPr>
        <w:spacing w:after="120"/>
        <w:jc w:val="both"/>
        <w:rPr>
          <w:rFonts w:cstheme="minorHAnsi"/>
          <w:b/>
          <w:color w:val="000000"/>
          <w:shd w:val="clear" w:color="auto" w:fill="FFFFFF"/>
        </w:rPr>
      </w:pPr>
      <w:r w:rsidRPr="002D429A">
        <w:rPr>
          <w:rFonts w:cstheme="minorHAnsi"/>
          <w:b/>
          <w:color w:val="000000"/>
          <w:shd w:val="clear" w:color="auto" w:fill="FFFFFF"/>
        </w:rPr>
        <w:t xml:space="preserve">La edad mínima de participación en la </w:t>
      </w:r>
      <w:r w:rsidR="00074B23" w:rsidRPr="002D429A">
        <w:rPr>
          <w:rFonts w:cstheme="minorHAnsi"/>
          <w:b/>
          <w:color w:val="000000"/>
          <w:shd w:val="clear" w:color="auto" w:fill="FFFFFF"/>
        </w:rPr>
        <w:t xml:space="preserve">modalidad </w:t>
      </w:r>
      <w:r w:rsidR="00614249">
        <w:rPr>
          <w:rFonts w:cstheme="minorHAnsi"/>
          <w:b/>
          <w:color w:val="000000"/>
          <w:shd w:val="clear" w:color="auto" w:fill="FFFFFF"/>
        </w:rPr>
        <w:t xml:space="preserve">corta </w:t>
      </w:r>
      <w:r w:rsidRPr="002D429A">
        <w:rPr>
          <w:rFonts w:cstheme="minorHAnsi"/>
          <w:b/>
          <w:color w:val="000000"/>
          <w:shd w:val="clear" w:color="auto" w:fill="FFFFFF"/>
        </w:rPr>
        <w:t xml:space="preserve">se fija en los quince años cumplidos durante el </w:t>
      </w:r>
      <w:r w:rsidR="003D4C88">
        <w:rPr>
          <w:rFonts w:cstheme="minorHAnsi"/>
          <w:b/>
          <w:color w:val="000000"/>
          <w:shd w:val="clear" w:color="auto" w:fill="FFFFFF"/>
        </w:rPr>
        <w:t>2021</w:t>
      </w:r>
      <w:r w:rsidRPr="002D429A">
        <w:rPr>
          <w:rFonts w:cstheme="minorHAnsi"/>
          <w:b/>
          <w:color w:val="000000"/>
          <w:shd w:val="clear" w:color="auto" w:fill="FFFFFF"/>
        </w:rPr>
        <w:t xml:space="preserve">, siempre con el permiso del tutor </w:t>
      </w:r>
      <w:r w:rsidR="00104796" w:rsidRPr="002D429A">
        <w:rPr>
          <w:rFonts w:cstheme="minorHAnsi"/>
          <w:b/>
          <w:color w:val="000000"/>
          <w:shd w:val="clear" w:color="auto" w:fill="FFFFFF"/>
        </w:rPr>
        <w:t xml:space="preserve">legal </w:t>
      </w:r>
      <w:r w:rsidR="00104796">
        <w:rPr>
          <w:rFonts w:cstheme="minorHAnsi"/>
          <w:b/>
          <w:color w:val="000000"/>
          <w:shd w:val="clear" w:color="auto" w:fill="FFFFFF"/>
        </w:rPr>
        <w:t xml:space="preserve"> </w:t>
      </w:r>
      <w:r w:rsidRPr="002D429A">
        <w:rPr>
          <w:rFonts w:cstheme="minorHAnsi"/>
          <w:b/>
          <w:color w:val="000000"/>
          <w:shd w:val="clear" w:color="auto" w:fill="FFFFFF"/>
        </w:rPr>
        <w:t>en el caso de menores de edad.</w:t>
      </w:r>
    </w:p>
    <w:p w:rsidR="00002C3F" w:rsidRPr="002D429A" w:rsidRDefault="00002C3F" w:rsidP="000913E5">
      <w:pPr>
        <w:spacing w:after="120"/>
        <w:jc w:val="both"/>
        <w:rPr>
          <w:rFonts w:cstheme="minorHAnsi"/>
          <w:b/>
        </w:rPr>
      </w:pPr>
      <w:r w:rsidRPr="002D429A">
        <w:rPr>
          <w:rFonts w:cstheme="minorHAnsi"/>
          <w:b/>
        </w:rPr>
        <w:t>En caso de retirada de la prueba se deberá avisar al personal de organización. Si la misma fuera debido a lesión o cualquier otro impedimento para regresar por los propios medios hasta la zona de meta se pedirá ayuda a la organización para que gestione el rescate.</w:t>
      </w:r>
    </w:p>
    <w:p w:rsidR="00002C3F" w:rsidRPr="002D429A" w:rsidRDefault="00002C3F" w:rsidP="000913E5">
      <w:pPr>
        <w:spacing w:after="120"/>
        <w:jc w:val="both"/>
        <w:rPr>
          <w:rFonts w:cstheme="minorHAnsi"/>
          <w:b/>
        </w:rPr>
      </w:pPr>
      <w:r w:rsidRPr="002D429A">
        <w:rPr>
          <w:rFonts w:cstheme="minorHAnsi"/>
          <w:b/>
        </w:rPr>
        <w:t xml:space="preserve">El circuito no estará cerrado al tráfico por lo que es responsabilidad de cada participante velar por su seguridad extremando las precauciones si bien en los puntos conflictivos existirá personal de la organización velando por la seguridad de los participantes. Todo participante estará obligado a cumplir las normas de circulación vial, siendo responsable </w:t>
      </w:r>
      <w:r w:rsidR="00104796">
        <w:rPr>
          <w:rFonts w:cstheme="minorHAnsi"/>
          <w:b/>
        </w:rPr>
        <w:t>de cuantas infracciones pudiese cometer.</w:t>
      </w:r>
    </w:p>
    <w:p w:rsidR="00FF434D" w:rsidRPr="002D429A" w:rsidRDefault="00FF434D" w:rsidP="000913E5">
      <w:pPr>
        <w:spacing w:after="120"/>
        <w:jc w:val="both"/>
        <w:rPr>
          <w:rFonts w:cstheme="minorHAnsi"/>
          <w:b/>
        </w:rPr>
      </w:pPr>
      <w:r w:rsidRPr="002D429A">
        <w:rPr>
          <w:rFonts w:cstheme="minorHAnsi"/>
          <w:b/>
        </w:rPr>
        <w:t xml:space="preserve">Los participantes, con el hecho de inscribirse de manera libre y voluntaria </w:t>
      </w:r>
      <w:r w:rsidR="00970FAB">
        <w:rPr>
          <w:rFonts w:cstheme="minorHAnsi"/>
          <w:b/>
        </w:rPr>
        <w:t>a</w:t>
      </w:r>
      <w:r w:rsidR="00614249">
        <w:rPr>
          <w:rFonts w:cstheme="minorHAnsi"/>
          <w:b/>
        </w:rPr>
        <w:t xml:space="preserve"> </w:t>
      </w:r>
      <w:r w:rsidR="00970FAB">
        <w:rPr>
          <w:rFonts w:cstheme="minorHAnsi"/>
          <w:b/>
        </w:rPr>
        <w:t>l</w:t>
      </w:r>
      <w:r w:rsidR="00614249">
        <w:rPr>
          <w:rFonts w:cstheme="minorHAnsi"/>
          <w:b/>
        </w:rPr>
        <w:t>a</w:t>
      </w:r>
      <w:r w:rsidR="00B53F38" w:rsidRPr="002D429A">
        <w:rPr>
          <w:rFonts w:cstheme="minorHAnsi"/>
          <w:b/>
        </w:rPr>
        <w:t xml:space="preserve"> </w:t>
      </w:r>
      <w:r w:rsidR="002F4DBD">
        <w:rPr>
          <w:rFonts w:cstheme="minorHAnsi"/>
          <w:b/>
        </w:rPr>
        <w:t>XIII CxM Mosqueruela</w:t>
      </w:r>
      <w:r w:rsidRPr="002D429A">
        <w:rPr>
          <w:rFonts w:cstheme="minorHAnsi"/>
          <w:b/>
        </w:rPr>
        <w:t>, declaran conocer y aceptar el presente Reglamento. Asimismo declara</w:t>
      </w:r>
      <w:r w:rsidR="00655E42" w:rsidRPr="002D429A">
        <w:rPr>
          <w:rFonts w:cstheme="minorHAnsi"/>
          <w:b/>
        </w:rPr>
        <w:t>n</w:t>
      </w:r>
      <w:r w:rsidRPr="002D429A">
        <w:rPr>
          <w:rFonts w:cstheme="minorHAnsi"/>
          <w:b/>
        </w:rPr>
        <w:t xml:space="preserve"> conocer que se trata de una prueba deportiva de alta exigencia física y manifiesta encontrarse </w:t>
      </w:r>
      <w:r w:rsidR="00104796">
        <w:rPr>
          <w:rFonts w:cstheme="minorHAnsi"/>
          <w:b/>
        </w:rPr>
        <w:t>en una adecuada forma física y mental, que le permita</w:t>
      </w:r>
      <w:r w:rsidRPr="002D429A">
        <w:rPr>
          <w:rFonts w:cstheme="minorHAnsi"/>
          <w:b/>
        </w:rPr>
        <w:t xml:space="preserve"> afrontar dicho esfuerzo, asumiendo el riesgo de esta práctica deportiva.</w:t>
      </w:r>
    </w:p>
    <w:p w:rsidR="00FF434D" w:rsidRPr="002D429A" w:rsidRDefault="00FF434D" w:rsidP="000913E5">
      <w:pPr>
        <w:spacing w:after="120"/>
        <w:jc w:val="both"/>
        <w:rPr>
          <w:rFonts w:cstheme="minorHAnsi"/>
          <w:b/>
        </w:rPr>
      </w:pPr>
      <w:r w:rsidRPr="002D429A">
        <w:rPr>
          <w:rFonts w:cstheme="minorHAnsi"/>
          <w:b/>
        </w:rPr>
        <w:t>En concreto, en el momento de la inscripción el participante declara que “</w:t>
      </w:r>
      <w:r w:rsidRPr="002D429A">
        <w:rPr>
          <w:rFonts w:cstheme="minorHAnsi"/>
          <w:b/>
          <w:color w:val="FF0000"/>
        </w:rPr>
        <w:t>me enc</w:t>
      </w:r>
      <w:r w:rsidR="00570641" w:rsidRPr="002D429A">
        <w:rPr>
          <w:rFonts w:cstheme="minorHAnsi"/>
          <w:b/>
          <w:color w:val="FF0000"/>
        </w:rPr>
        <w:t>u</w:t>
      </w:r>
      <w:r w:rsidRPr="002D429A">
        <w:rPr>
          <w:rFonts w:cstheme="minorHAnsi"/>
          <w:b/>
          <w:color w:val="FF0000"/>
        </w:rPr>
        <w:t>entro en adecuado estado de salud para participar en</w:t>
      </w:r>
      <w:r w:rsidR="009948D6" w:rsidRPr="002D429A">
        <w:rPr>
          <w:rFonts w:cstheme="minorHAnsi"/>
          <w:b/>
          <w:color w:val="FF0000"/>
        </w:rPr>
        <w:t xml:space="preserve"> l</w:t>
      </w:r>
      <w:r w:rsidR="00614249">
        <w:rPr>
          <w:rFonts w:cstheme="minorHAnsi"/>
          <w:b/>
          <w:color w:val="FF0000"/>
        </w:rPr>
        <w:t>a</w:t>
      </w:r>
      <w:r w:rsidR="009948D6" w:rsidRPr="002D429A">
        <w:rPr>
          <w:rFonts w:cstheme="minorHAnsi"/>
          <w:b/>
          <w:color w:val="FF0000"/>
        </w:rPr>
        <w:t xml:space="preserve"> </w:t>
      </w:r>
      <w:r w:rsidR="002F4DBD">
        <w:rPr>
          <w:rFonts w:cstheme="minorHAnsi"/>
          <w:b/>
          <w:color w:val="FF0000"/>
        </w:rPr>
        <w:t>XIII CxM Mosqueruela</w:t>
      </w:r>
      <w:r w:rsidRPr="002D429A">
        <w:rPr>
          <w:rFonts w:cstheme="minorHAnsi"/>
          <w:b/>
          <w:color w:val="FF0000"/>
        </w:rPr>
        <w:t xml:space="preserve">, eximiendo de toda responsabilidad a la organización, patrocinadores u otras instituciones participantes en el evento ante cualquier accidente o lesión que pudiera sufrir antes, durante y/o después del evento deportivo, renunciando desde este momento a ejercer acción legal en contra de cualquiera de dichas entidades. Autorizo además a que la organización haga uso de fotos, vídeos y </w:t>
      </w:r>
      <w:r w:rsidR="00104796">
        <w:rPr>
          <w:rFonts w:cstheme="minorHAnsi"/>
          <w:b/>
          <w:color w:val="FF0000"/>
        </w:rPr>
        <w:t xml:space="preserve">me </w:t>
      </w:r>
      <w:r w:rsidRPr="002D429A">
        <w:rPr>
          <w:rFonts w:cstheme="minorHAnsi"/>
          <w:b/>
          <w:color w:val="FF0000"/>
        </w:rPr>
        <w:t>nombre en la clasificación de la prueba, en los medios de comunicación y/o Internet, sin esperar pago, compensación o retribución por este concepto</w:t>
      </w:r>
      <w:r w:rsidRPr="002D429A">
        <w:rPr>
          <w:rFonts w:cstheme="minorHAnsi"/>
          <w:b/>
        </w:rPr>
        <w:t>”.</w:t>
      </w:r>
    </w:p>
    <w:p w:rsidR="00FF434D" w:rsidRPr="002D429A" w:rsidRDefault="00FF434D" w:rsidP="00CB76DA">
      <w:pPr>
        <w:spacing w:before="240" w:after="120"/>
        <w:jc w:val="both"/>
        <w:rPr>
          <w:rFonts w:cstheme="minorHAnsi"/>
          <w:b/>
          <w:color w:val="E36C0A" w:themeColor="accent6" w:themeShade="BF"/>
        </w:rPr>
      </w:pPr>
      <w:r w:rsidRPr="002D429A">
        <w:rPr>
          <w:rFonts w:cstheme="minorHAnsi"/>
          <w:b/>
          <w:color w:val="E36C0A" w:themeColor="accent6" w:themeShade="BF"/>
        </w:rPr>
        <w:t>Artículo 4. Inscripciones a la prueba</w:t>
      </w:r>
    </w:p>
    <w:p w:rsidR="003D4C88" w:rsidRDefault="003D4C88" w:rsidP="003D4C88">
      <w:pPr>
        <w:pStyle w:val="NormalWeb"/>
        <w:shd w:val="clear" w:color="auto" w:fill="FFFFFF"/>
        <w:spacing w:before="120" w:beforeAutospacing="0" w:after="120" w:afterAutospacing="0" w:line="300" w:lineRule="atLeast"/>
        <w:jc w:val="both"/>
        <w:textAlignment w:val="top"/>
        <w:rPr>
          <w:rFonts w:asciiTheme="minorHAnsi" w:hAnsiTheme="minorHAnsi" w:cstheme="minorHAnsi"/>
          <w:b/>
          <w:sz w:val="22"/>
          <w:szCs w:val="22"/>
        </w:rPr>
      </w:pPr>
      <w:r w:rsidRPr="00497CBC">
        <w:rPr>
          <w:rFonts w:asciiTheme="minorHAnsi" w:hAnsiTheme="minorHAnsi" w:cstheme="minorHAnsi"/>
          <w:b/>
          <w:sz w:val="22"/>
          <w:szCs w:val="22"/>
        </w:rPr>
        <w:t xml:space="preserve">Se establece un periodo de inscripciones a la prueba que se abrirá el próximo </w:t>
      </w:r>
      <w:r>
        <w:rPr>
          <w:rFonts w:asciiTheme="minorHAnsi" w:hAnsiTheme="minorHAnsi" w:cstheme="minorHAnsi"/>
          <w:b/>
          <w:sz w:val="22"/>
          <w:szCs w:val="22"/>
        </w:rPr>
        <w:t xml:space="preserve">11 de enero </w:t>
      </w:r>
      <w:r w:rsidRPr="00497CBC">
        <w:rPr>
          <w:rFonts w:asciiTheme="minorHAnsi" w:hAnsiTheme="minorHAnsi" w:cstheme="minorHAnsi"/>
          <w:b/>
          <w:sz w:val="22"/>
          <w:szCs w:val="22"/>
        </w:rPr>
        <w:t xml:space="preserve">a las 10.00 horas y se cerrará el </w:t>
      </w:r>
      <w:r w:rsidR="002F4DBD">
        <w:rPr>
          <w:rFonts w:asciiTheme="minorHAnsi" w:hAnsiTheme="minorHAnsi" w:cstheme="minorHAnsi"/>
          <w:b/>
          <w:sz w:val="22"/>
          <w:szCs w:val="22"/>
        </w:rPr>
        <w:t>jueves 19 de agosto</w:t>
      </w:r>
      <w:r w:rsidRPr="00497CBC">
        <w:rPr>
          <w:rFonts w:asciiTheme="minorHAnsi" w:hAnsiTheme="minorHAnsi" w:cstheme="minorHAnsi"/>
          <w:b/>
          <w:sz w:val="22"/>
          <w:szCs w:val="22"/>
        </w:rPr>
        <w:t xml:space="preserve"> a las </w:t>
      </w:r>
      <w:r w:rsidR="00FA0177">
        <w:rPr>
          <w:rFonts w:asciiTheme="minorHAnsi" w:hAnsiTheme="minorHAnsi" w:cstheme="minorHAnsi"/>
          <w:b/>
          <w:sz w:val="22"/>
          <w:szCs w:val="22"/>
        </w:rPr>
        <w:t>12</w:t>
      </w:r>
      <w:r w:rsidRPr="00497CBC">
        <w:rPr>
          <w:rFonts w:asciiTheme="minorHAnsi" w:hAnsiTheme="minorHAnsi" w:cstheme="minorHAnsi"/>
          <w:b/>
          <w:sz w:val="22"/>
          <w:szCs w:val="22"/>
        </w:rPr>
        <w:t xml:space="preserve">.00 horas. Así, al margen de </w:t>
      </w:r>
      <w:r>
        <w:rPr>
          <w:rFonts w:asciiTheme="minorHAnsi" w:hAnsiTheme="minorHAnsi" w:cstheme="minorHAnsi"/>
          <w:b/>
          <w:sz w:val="22"/>
          <w:szCs w:val="22"/>
        </w:rPr>
        <w:t>promociones especiales</w:t>
      </w:r>
      <w:r w:rsidRPr="00497CBC">
        <w:rPr>
          <w:rFonts w:asciiTheme="minorHAnsi" w:hAnsiTheme="minorHAnsi" w:cstheme="minorHAnsi"/>
          <w:b/>
          <w:sz w:val="22"/>
          <w:szCs w:val="22"/>
        </w:rPr>
        <w:t>, se establece una cuota de inscripción ge</w:t>
      </w:r>
      <w:r>
        <w:rPr>
          <w:rFonts w:asciiTheme="minorHAnsi" w:hAnsiTheme="minorHAnsi" w:cstheme="minorHAnsi"/>
          <w:b/>
          <w:sz w:val="22"/>
          <w:szCs w:val="22"/>
        </w:rPr>
        <w:t>n</w:t>
      </w:r>
      <w:r w:rsidRPr="00497CBC">
        <w:rPr>
          <w:rFonts w:asciiTheme="minorHAnsi" w:hAnsiTheme="minorHAnsi" w:cstheme="minorHAnsi"/>
          <w:b/>
          <w:sz w:val="22"/>
          <w:szCs w:val="22"/>
        </w:rPr>
        <w:t xml:space="preserve">eral </w:t>
      </w:r>
      <w:r>
        <w:rPr>
          <w:rFonts w:asciiTheme="minorHAnsi" w:hAnsiTheme="minorHAnsi" w:cstheme="minorHAnsi"/>
          <w:b/>
          <w:sz w:val="22"/>
          <w:szCs w:val="22"/>
        </w:rPr>
        <w:t>de 18</w:t>
      </w:r>
      <w:r w:rsidRPr="00497CBC">
        <w:rPr>
          <w:rFonts w:asciiTheme="minorHAnsi" w:hAnsiTheme="minorHAnsi" w:cstheme="minorHAnsi"/>
          <w:b/>
          <w:sz w:val="22"/>
          <w:szCs w:val="22"/>
        </w:rPr>
        <w:t xml:space="preserve">€ para la </w:t>
      </w:r>
      <w:r>
        <w:rPr>
          <w:rFonts w:asciiTheme="minorHAnsi" w:hAnsiTheme="minorHAnsi" w:cstheme="minorHAnsi"/>
          <w:b/>
          <w:sz w:val="22"/>
          <w:szCs w:val="22"/>
        </w:rPr>
        <w:t>modalidad larga</w:t>
      </w:r>
      <w:r w:rsidRPr="00497CBC">
        <w:rPr>
          <w:rFonts w:asciiTheme="minorHAnsi" w:hAnsiTheme="minorHAnsi" w:cstheme="minorHAnsi"/>
          <w:b/>
          <w:sz w:val="22"/>
          <w:szCs w:val="22"/>
        </w:rPr>
        <w:t xml:space="preserve">. Para la modalidad de </w:t>
      </w:r>
      <w:r>
        <w:rPr>
          <w:rFonts w:asciiTheme="minorHAnsi" w:hAnsiTheme="minorHAnsi" w:cstheme="minorHAnsi"/>
          <w:b/>
          <w:sz w:val="22"/>
          <w:szCs w:val="22"/>
        </w:rPr>
        <w:t>corta</w:t>
      </w:r>
      <w:r w:rsidRPr="00497CBC">
        <w:rPr>
          <w:rFonts w:asciiTheme="minorHAnsi" w:hAnsiTheme="minorHAnsi" w:cstheme="minorHAnsi"/>
          <w:b/>
          <w:sz w:val="22"/>
          <w:szCs w:val="22"/>
        </w:rPr>
        <w:t xml:space="preserve"> establece una cuota de inscripción de 1</w:t>
      </w:r>
      <w:r>
        <w:rPr>
          <w:rFonts w:asciiTheme="minorHAnsi" w:hAnsiTheme="minorHAnsi" w:cstheme="minorHAnsi"/>
          <w:b/>
          <w:sz w:val="22"/>
          <w:szCs w:val="22"/>
        </w:rPr>
        <w:t>5</w:t>
      </w:r>
      <w:r w:rsidRPr="00497CBC">
        <w:rPr>
          <w:rFonts w:asciiTheme="minorHAnsi" w:hAnsiTheme="minorHAnsi" w:cstheme="minorHAnsi"/>
          <w:b/>
          <w:sz w:val="22"/>
          <w:szCs w:val="22"/>
        </w:rPr>
        <w:t xml:space="preserve">€. </w:t>
      </w:r>
      <w:r>
        <w:rPr>
          <w:rFonts w:asciiTheme="minorHAnsi" w:hAnsiTheme="minorHAnsi" w:cstheme="minorHAnsi"/>
          <w:b/>
          <w:sz w:val="22"/>
          <w:szCs w:val="22"/>
        </w:rPr>
        <w:t xml:space="preserve">En cuanto a la modalidad senderista la cuota de inscripción es de 10€. </w:t>
      </w:r>
      <w:r w:rsidRPr="00497CBC">
        <w:rPr>
          <w:rFonts w:asciiTheme="minorHAnsi" w:hAnsiTheme="minorHAnsi" w:cstheme="minorHAnsi"/>
          <w:b/>
          <w:sz w:val="22"/>
          <w:szCs w:val="22"/>
        </w:rPr>
        <w:t>No</w:t>
      </w:r>
      <w:r>
        <w:rPr>
          <w:rFonts w:asciiTheme="minorHAnsi" w:hAnsiTheme="minorHAnsi" w:cstheme="minorHAnsi"/>
          <w:b/>
          <w:sz w:val="22"/>
          <w:szCs w:val="22"/>
        </w:rPr>
        <w:t xml:space="preserve"> obstante lo dicho se establece</w:t>
      </w:r>
      <w:r w:rsidRPr="00497CBC">
        <w:rPr>
          <w:rFonts w:asciiTheme="minorHAnsi" w:hAnsiTheme="minorHAnsi" w:cstheme="minorHAnsi"/>
          <w:b/>
          <w:sz w:val="22"/>
          <w:szCs w:val="22"/>
        </w:rPr>
        <w:t xml:space="preserve"> los siguientes tramos de inscripción:</w:t>
      </w:r>
    </w:p>
    <w:p w:rsidR="00E9247C" w:rsidRDefault="002F4DBD" w:rsidP="00E9247C">
      <w:pPr>
        <w:pStyle w:val="NormalWeb"/>
        <w:shd w:val="clear" w:color="auto" w:fill="FFFFFF"/>
        <w:spacing w:before="0" w:beforeAutospacing="0" w:after="120" w:afterAutospacing="0" w:line="300" w:lineRule="atLeast"/>
        <w:jc w:val="center"/>
        <w:textAlignment w:val="top"/>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6120130" cy="199771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_Precios Sus Scrofa Mosqueruela.png"/>
                    <pic:cNvPicPr/>
                  </pic:nvPicPr>
                  <pic:blipFill>
                    <a:blip r:embed="rId7">
                      <a:extLst>
                        <a:ext uri="{28A0092B-C50C-407E-A947-70E740481C1C}">
                          <a14:useLocalDpi xmlns:a14="http://schemas.microsoft.com/office/drawing/2010/main" val="0"/>
                        </a:ext>
                      </a:extLst>
                    </a:blip>
                    <a:stretch>
                      <a:fillRect/>
                    </a:stretch>
                  </pic:blipFill>
                  <pic:spPr>
                    <a:xfrm>
                      <a:off x="0" y="0"/>
                      <a:ext cx="6120130" cy="1997710"/>
                    </a:xfrm>
                    <a:prstGeom prst="rect">
                      <a:avLst/>
                    </a:prstGeom>
                  </pic:spPr>
                </pic:pic>
              </a:graphicData>
            </a:graphic>
          </wp:inline>
        </w:drawing>
      </w:r>
    </w:p>
    <w:p w:rsidR="003D4C88" w:rsidRDefault="003D4C88" w:rsidP="003D4C88">
      <w:pPr>
        <w:pStyle w:val="Prrafodelista"/>
        <w:numPr>
          <w:ilvl w:val="0"/>
          <w:numId w:val="25"/>
        </w:numPr>
        <w:spacing w:after="120" w:line="240" w:lineRule="auto"/>
        <w:ind w:left="584" w:hanging="357"/>
        <w:contextualSpacing w:val="0"/>
        <w:jc w:val="both"/>
        <w:rPr>
          <w:rFonts w:cstheme="minorHAnsi"/>
          <w:b/>
        </w:rPr>
      </w:pPr>
      <w:r>
        <w:rPr>
          <w:rFonts w:cstheme="minorHAnsi"/>
          <w:b/>
        </w:rPr>
        <w:t xml:space="preserve">Del 11 de enero al 28 de de febrero de 2021; se establece una cuota de </w:t>
      </w:r>
      <w:r w:rsidR="004F1BD0">
        <w:rPr>
          <w:rFonts w:cstheme="minorHAnsi"/>
          <w:b/>
        </w:rPr>
        <w:t>corta</w:t>
      </w:r>
      <w:r>
        <w:rPr>
          <w:rFonts w:cstheme="minorHAnsi"/>
          <w:b/>
        </w:rPr>
        <w:t xml:space="preserve"> de 15€ </w:t>
      </w:r>
      <w:r w:rsidR="004F1BD0">
        <w:rPr>
          <w:rFonts w:cstheme="minorHAnsi"/>
          <w:b/>
        </w:rPr>
        <w:t>en el caso de la modalidad larga</w:t>
      </w:r>
      <w:r>
        <w:rPr>
          <w:rFonts w:cstheme="minorHAnsi"/>
          <w:b/>
        </w:rPr>
        <w:t xml:space="preserve"> y de 13€ en el caso de la </w:t>
      </w:r>
      <w:r w:rsidR="004F1BD0">
        <w:rPr>
          <w:rFonts w:cstheme="minorHAnsi"/>
          <w:b/>
        </w:rPr>
        <w:t>corta</w:t>
      </w:r>
      <w:r>
        <w:rPr>
          <w:rFonts w:cstheme="minorHAnsi"/>
          <w:b/>
        </w:rPr>
        <w:t xml:space="preserve">. </w:t>
      </w:r>
      <w:r w:rsidR="009758ED">
        <w:rPr>
          <w:rFonts w:cstheme="minorHAnsi"/>
          <w:b/>
        </w:rPr>
        <w:t>P</w:t>
      </w:r>
      <w:r>
        <w:rPr>
          <w:rFonts w:cstheme="minorHAnsi"/>
          <w:b/>
        </w:rPr>
        <w:t>ara las carreras infantiles la inscripción será gratuita.</w:t>
      </w:r>
    </w:p>
    <w:p w:rsidR="003D4C88" w:rsidRPr="003F10BD" w:rsidRDefault="003D4C88" w:rsidP="003D4C88">
      <w:pPr>
        <w:pStyle w:val="Prrafodelista"/>
        <w:numPr>
          <w:ilvl w:val="0"/>
          <w:numId w:val="25"/>
        </w:numPr>
        <w:spacing w:after="120" w:line="240" w:lineRule="auto"/>
        <w:ind w:left="584" w:hanging="357"/>
        <w:contextualSpacing w:val="0"/>
        <w:jc w:val="both"/>
        <w:rPr>
          <w:rFonts w:cstheme="minorHAnsi"/>
          <w:b/>
        </w:rPr>
      </w:pPr>
      <w:r w:rsidRPr="003F10BD">
        <w:rPr>
          <w:rFonts w:cstheme="minorHAnsi"/>
          <w:b/>
        </w:rPr>
        <w:t xml:space="preserve">Del </w:t>
      </w:r>
      <w:r>
        <w:rPr>
          <w:rFonts w:cstheme="minorHAnsi"/>
          <w:b/>
        </w:rPr>
        <w:t xml:space="preserve">1 de marzo al </w:t>
      </w:r>
      <w:r w:rsidR="002F4DBD">
        <w:rPr>
          <w:rFonts w:cstheme="minorHAnsi"/>
          <w:b/>
        </w:rPr>
        <w:t>15 de agosto</w:t>
      </w:r>
      <w:r>
        <w:rPr>
          <w:rFonts w:cstheme="minorHAnsi"/>
          <w:b/>
        </w:rPr>
        <w:t xml:space="preserve"> de 2021</w:t>
      </w:r>
      <w:r w:rsidRPr="003F10BD">
        <w:rPr>
          <w:rFonts w:cstheme="minorHAnsi"/>
          <w:b/>
        </w:rPr>
        <w:t xml:space="preserve">: </w:t>
      </w:r>
      <w:r>
        <w:rPr>
          <w:rFonts w:cstheme="minorHAnsi"/>
          <w:b/>
        </w:rPr>
        <w:t xml:space="preserve">se establece una cuota general de 18€ en el caso de la modalidad </w:t>
      </w:r>
      <w:r w:rsidR="004F1BD0">
        <w:rPr>
          <w:rFonts w:cstheme="minorHAnsi"/>
          <w:b/>
        </w:rPr>
        <w:t>larga</w:t>
      </w:r>
      <w:r>
        <w:rPr>
          <w:rFonts w:cstheme="minorHAnsi"/>
          <w:b/>
        </w:rPr>
        <w:t xml:space="preserve"> y de 15€ en el caso de la de </w:t>
      </w:r>
      <w:r w:rsidR="004F1BD0">
        <w:rPr>
          <w:rFonts w:cstheme="minorHAnsi"/>
          <w:b/>
        </w:rPr>
        <w:t>corta</w:t>
      </w:r>
      <w:r>
        <w:rPr>
          <w:rFonts w:cstheme="minorHAnsi"/>
          <w:b/>
        </w:rPr>
        <w:t xml:space="preserve">. </w:t>
      </w:r>
      <w:r w:rsidR="009758ED">
        <w:rPr>
          <w:rFonts w:cstheme="minorHAnsi"/>
          <w:b/>
        </w:rPr>
        <w:t>Para las</w:t>
      </w:r>
      <w:r w:rsidR="00B773C1">
        <w:rPr>
          <w:rFonts w:cstheme="minorHAnsi"/>
          <w:b/>
        </w:rPr>
        <w:t xml:space="preserve"> carreras infantiles la inscripción será </w:t>
      </w:r>
      <w:r w:rsidR="009758ED">
        <w:rPr>
          <w:rFonts w:cstheme="minorHAnsi"/>
          <w:b/>
        </w:rPr>
        <w:t>de tres euros</w:t>
      </w:r>
      <w:r>
        <w:rPr>
          <w:rFonts w:cstheme="minorHAnsi"/>
          <w:b/>
        </w:rPr>
        <w:t>.</w:t>
      </w:r>
    </w:p>
    <w:p w:rsidR="003D4C88" w:rsidRDefault="003D4C88" w:rsidP="003D4C88">
      <w:pPr>
        <w:pStyle w:val="Prrafodelista"/>
        <w:numPr>
          <w:ilvl w:val="0"/>
          <w:numId w:val="25"/>
        </w:numPr>
        <w:spacing w:after="120" w:line="240" w:lineRule="auto"/>
        <w:ind w:left="584" w:hanging="357"/>
        <w:contextualSpacing w:val="0"/>
        <w:jc w:val="both"/>
        <w:rPr>
          <w:rFonts w:cstheme="minorHAnsi"/>
          <w:b/>
          <w:color w:val="FF0000"/>
        </w:rPr>
      </w:pPr>
      <w:r w:rsidRPr="00497CBC">
        <w:rPr>
          <w:rFonts w:cstheme="minorHAnsi"/>
          <w:b/>
        </w:rPr>
        <w:t xml:space="preserve">Del </w:t>
      </w:r>
      <w:r w:rsidR="009758ED">
        <w:rPr>
          <w:rFonts w:cstheme="minorHAnsi"/>
          <w:b/>
        </w:rPr>
        <w:t>16 al 19 de agosto de</w:t>
      </w:r>
      <w:r>
        <w:rPr>
          <w:rFonts w:cstheme="minorHAnsi"/>
          <w:b/>
        </w:rPr>
        <w:t xml:space="preserve"> 2021</w:t>
      </w:r>
      <w:r w:rsidRPr="00497CBC">
        <w:rPr>
          <w:rFonts w:cstheme="minorHAnsi"/>
          <w:b/>
        </w:rPr>
        <w:t>: </w:t>
      </w:r>
      <w:r>
        <w:rPr>
          <w:rFonts w:cstheme="minorHAnsi"/>
          <w:b/>
        </w:rPr>
        <w:t xml:space="preserve">se establece una cuota gravada de 22€ en el caso de la modalidad </w:t>
      </w:r>
      <w:r w:rsidR="004F1BD0">
        <w:rPr>
          <w:rFonts w:cstheme="minorHAnsi"/>
          <w:b/>
        </w:rPr>
        <w:t>larga</w:t>
      </w:r>
      <w:r>
        <w:rPr>
          <w:rFonts w:cstheme="minorHAnsi"/>
          <w:b/>
        </w:rPr>
        <w:t xml:space="preserve"> y de 18€ en el caso de la de </w:t>
      </w:r>
      <w:r w:rsidR="004F1BD0">
        <w:rPr>
          <w:rFonts w:cstheme="minorHAnsi"/>
          <w:b/>
        </w:rPr>
        <w:t>corta</w:t>
      </w:r>
      <w:r>
        <w:rPr>
          <w:rFonts w:cstheme="minorHAnsi"/>
          <w:b/>
        </w:rPr>
        <w:t xml:space="preserve">. </w:t>
      </w:r>
      <w:r w:rsidR="009758ED">
        <w:rPr>
          <w:rFonts w:cstheme="minorHAnsi"/>
          <w:b/>
        </w:rPr>
        <w:t xml:space="preserve">Para las </w:t>
      </w:r>
      <w:r w:rsidR="00B773C1">
        <w:rPr>
          <w:rFonts w:cstheme="minorHAnsi"/>
          <w:b/>
        </w:rPr>
        <w:t xml:space="preserve">carreras infantiles la cuota de inscripción </w:t>
      </w:r>
      <w:r>
        <w:rPr>
          <w:rFonts w:cstheme="minorHAnsi"/>
          <w:b/>
        </w:rPr>
        <w:t xml:space="preserve">será de </w:t>
      </w:r>
      <w:r w:rsidR="009758ED">
        <w:rPr>
          <w:rFonts w:cstheme="minorHAnsi"/>
          <w:b/>
        </w:rPr>
        <w:t>5</w:t>
      </w:r>
      <w:r>
        <w:rPr>
          <w:rFonts w:cstheme="minorHAnsi"/>
          <w:b/>
        </w:rPr>
        <w:t xml:space="preserve">€. </w:t>
      </w:r>
      <w:r w:rsidRPr="006A4A54">
        <w:rPr>
          <w:rFonts w:cstheme="minorHAnsi"/>
          <w:b/>
          <w:color w:val="FF0000"/>
        </w:rPr>
        <w:t>Los inscritos en este último periodo no tendrán garantizados los detalles de la Bolsa del Corredor y únicamente recibirán los mismos en caso de disponibilidad.</w:t>
      </w:r>
    </w:p>
    <w:p w:rsidR="003D4C88" w:rsidRPr="0048538C" w:rsidRDefault="003D4C88" w:rsidP="003D4C88">
      <w:pPr>
        <w:pStyle w:val="Prrafodelista"/>
        <w:numPr>
          <w:ilvl w:val="0"/>
          <w:numId w:val="25"/>
        </w:numPr>
        <w:spacing w:after="120" w:line="240" w:lineRule="auto"/>
        <w:ind w:left="584" w:hanging="357"/>
        <w:contextualSpacing w:val="0"/>
        <w:jc w:val="both"/>
        <w:rPr>
          <w:rFonts w:cstheme="minorHAnsi"/>
          <w:b/>
        </w:rPr>
      </w:pPr>
      <w:r>
        <w:rPr>
          <w:rFonts w:cstheme="minorHAnsi"/>
          <w:b/>
        </w:rPr>
        <w:t xml:space="preserve">Las inscripciones el mismo día de la prueba, en caso de autorizarse, tendrán un precio de 25€ en el caso de la modalidad </w:t>
      </w:r>
      <w:r w:rsidR="004F1BD0">
        <w:rPr>
          <w:rFonts w:cstheme="minorHAnsi"/>
          <w:b/>
        </w:rPr>
        <w:t>larga</w:t>
      </w:r>
      <w:r>
        <w:rPr>
          <w:rFonts w:cstheme="minorHAnsi"/>
          <w:b/>
        </w:rPr>
        <w:t xml:space="preserve">, 20€ para la modalidad de </w:t>
      </w:r>
      <w:r w:rsidR="004F1BD0">
        <w:rPr>
          <w:rFonts w:cstheme="minorHAnsi"/>
          <w:b/>
        </w:rPr>
        <w:t>corta</w:t>
      </w:r>
      <w:r>
        <w:rPr>
          <w:rFonts w:cstheme="minorHAnsi"/>
          <w:b/>
        </w:rPr>
        <w:t xml:space="preserve"> y 5€ para las carreras infantiles. </w:t>
      </w:r>
      <w:r w:rsidRPr="006A4A54">
        <w:rPr>
          <w:rFonts w:cstheme="minorHAnsi"/>
          <w:b/>
          <w:color w:val="FF0000"/>
        </w:rPr>
        <w:t xml:space="preserve">Los inscritos </w:t>
      </w:r>
      <w:r>
        <w:rPr>
          <w:rFonts w:cstheme="minorHAnsi"/>
          <w:b/>
          <w:color w:val="FF0000"/>
        </w:rPr>
        <w:t>el día de la prueba</w:t>
      </w:r>
      <w:r w:rsidRPr="006A4A54">
        <w:rPr>
          <w:rFonts w:cstheme="minorHAnsi"/>
          <w:b/>
          <w:color w:val="FF0000"/>
        </w:rPr>
        <w:t xml:space="preserve"> no tendrán garantizados los detalles de la Bolsa del Corredor y únicamente recibirán los mismos en caso de disponibilidad</w:t>
      </w:r>
      <w:r>
        <w:rPr>
          <w:rFonts w:cstheme="minorHAnsi"/>
          <w:b/>
          <w:color w:val="FF0000"/>
        </w:rPr>
        <w:t>.</w:t>
      </w:r>
    </w:p>
    <w:p w:rsidR="003D4C88" w:rsidRPr="000A58C1" w:rsidRDefault="003D4C88" w:rsidP="003D4C88">
      <w:pPr>
        <w:pStyle w:val="NormalWeb"/>
        <w:shd w:val="clear" w:color="auto" w:fill="FFFFFF"/>
        <w:spacing w:before="120" w:beforeAutospacing="0" w:after="120" w:afterAutospacing="0" w:line="300" w:lineRule="atLeast"/>
        <w:jc w:val="both"/>
        <w:textAlignment w:val="top"/>
        <w:rPr>
          <w:rFonts w:asciiTheme="minorHAnsi" w:hAnsiTheme="minorHAnsi" w:cstheme="minorHAnsi"/>
          <w:b/>
          <w:sz w:val="22"/>
          <w:szCs w:val="22"/>
        </w:rPr>
      </w:pPr>
      <w:r w:rsidRPr="000A58C1">
        <w:rPr>
          <w:rFonts w:asciiTheme="minorHAnsi" w:hAnsiTheme="minorHAnsi" w:cstheme="minorHAnsi"/>
          <w:b/>
          <w:sz w:val="22"/>
          <w:szCs w:val="22"/>
        </w:rPr>
        <w:t xml:space="preserve">La gestión de las inscripciones podrá realizarse a través de cualquiera de las </w:t>
      </w:r>
      <w:r>
        <w:rPr>
          <w:rFonts w:asciiTheme="minorHAnsi" w:hAnsiTheme="minorHAnsi" w:cstheme="minorHAnsi"/>
          <w:b/>
          <w:sz w:val="22"/>
          <w:szCs w:val="22"/>
        </w:rPr>
        <w:t>dos</w:t>
      </w:r>
      <w:r w:rsidRPr="000A58C1">
        <w:rPr>
          <w:rFonts w:asciiTheme="minorHAnsi" w:hAnsiTheme="minorHAnsi" w:cstheme="minorHAnsi"/>
          <w:b/>
          <w:sz w:val="22"/>
          <w:szCs w:val="22"/>
        </w:rPr>
        <w:t xml:space="preserve"> siguientes modalidades:</w:t>
      </w:r>
    </w:p>
    <w:p w:rsidR="003D4C88" w:rsidRDefault="003D4C88" w:rsidP="003D4C88">
      <w:pPr>
        <w:pStyle w:val="NormalWeb"/>
        <w:numPr>
          <w:ilvl w:val="0"/>
          <w:numId w:val="9"/>
        </w:numPr>
        <w:shd w:val="clear" w:color="auto" w:fill="FFFFFF"/>
        <w:spacing w:before="120" w:beforeAutospacing="0" w:after="120" w:afterAutospacing="0" w:line="300" w:lineRule="atLeast"/>
        <w:jc w:val="both"/>
        <w:textAlignment w:val="top"/>
        <w:rPr>
          <w:rFonts w:asciiTheme="minorHAnsi" w:hAnsiTheme="minorHAnsi" w:cstheme="minorHAnsi"/>
          <w:b/>
          <w:sz w:val="22"/>
          <w:szCs w:val="22"/>
        </w:rPr>
      </w:pPr>
      <w:r w:rsidRPr="000A58C1">
        <w:rPr>
          <w:rFonts w:asciiTheme="minorHAnsi" w:hAnsiTheme="minorHAnsi" w:cstheme="minorHAnsi"/>
          <w:b/>
          <w:sz w:val="22"/>
          <w:szCs w:val="22"/>
        </w:rPr>
        <w:t xml:space="preserve">A través de la web </w:t>
      </w:r>
      <w:hyperlink r:id="rId8" w:history="1">
        <w:r w:rsidRPr="00A350A7">
          <w:rPr>
            <w:rStyle w:val="Hipervnculo"/>
            <w:rFonts w:asciiTheme="minorHAnsi" w:hAnsiTheme="minorHAnsi" w:cstheme="minorHAnsi"/>
            <w:b/>
            <w:sz w:val="22"/>
            <w:szCs w:val="22"/>
          </w:rPr>
          <w:t>www.toprun.es</w:t>
        </w:r>
      </w:hyperlink>
      <w:r w:rsidRPr="000A58C1">
        <w:rPr>
          <w:rFonts w:asciiTheme="minorHAnsi" w:hAnsiTheme="minorHAnsi" w:cstheme="minorHAnsi"/>
          <w:b/>
          <w:sz w:val="22"/>
          <w:szCs w:val="22"/>
        </w:rPr>
        <w:t xml:space="preserve"> </w:t>
      </w:r>
    </w:p>
    <w:p w:rsidR="003D4C88" w:rsidRDefault="003D4C88" w:rsidP="003D4C88">
      <w:pPr>
        <w:pStyle w:val="NormalWeb"/>
        <w:numPr>
          <w:ilvl w:val="0"/>
          <w:numId w:val="9"/>
        </w:numPr>
        <w:shd w:val="clear" w:color="auto" w:fill="FFFFFF"/>
        <w:spacing w:before="120" w:beforeAutospacing="0" w:after="120" w:afterAutospacing="0" w:line="300" w:lineRule="atLeast"/>
        <w:jc w:val="both"/>
        <w:textAlignment w:val="top"/>
        <w:rPr>
          <w:rFonts w:asciiTheme="minorHAnsi" w:hAnsiTheme="minorHAnsi" w:cstheme="minorHAnsi"/>
          <w:b/>
          <w:sz w:val="22"/>
          <w:szCs w:val="22"/>
        </w:rPr>
      </w:pPr>
      <w:r w:rsidRPr="005024BB">
        <w:rPr>
          <w:rFonts w:asciiTheme="minorHAnsi" w:hAnsiTheme="minorHAnsi" w:cstheme="minorHAnsi"/>
          <w:b/>
          <w:sz w:val="22"/>
          <w:szCs w:val="22"/>
        </w:rPr>
        <w:t xml:space="preserve">De manera presencial en </w:t>
      </w:r>
      <w:r>
        <w:rPr>
          <w:rFonts w:asciiTheme="minorHAnsi" w:hAnsiTheme="minorHAnsi" w:cstheme="minorHAnsi"/>
          <w:b/>
          <w:sz w:val="22"/>
          <w:szCs w:val="22"/>
        </w:rPr>
        <w:t>Corremón Valencia.</w:t>
      </w:r>
    </w:p>
    <w:p w:rsidR="003D4C88" w:rsidRPr="005024BB" w:rsidRDefault="003D4C88" w:rsidP="003D4C88">
      <w:pPr>
        <w:pStyle w:val="NormalWeb"/>
        <w:shd w:val="clear" w:color="auto" w:fill="FFFFFF"/>
        <w:spacing w:before="120" w:beforeAutospacing="0" w:after="120" w:afterAutospacing="0" w:line="300" w:lineRule="atLeast"/>
        <w:jc w:val="both"/>
        <w:textAlignment w:val="top"/>
        <w:rPr>
          <w:rFonts w:asciiTheme="minorHAnsi" w:hAnsiTheme="minorHAnsi" w:cstheme="minorHAnsi"/>
          <w:b/>
          <w:sz w:val="22"/>
          <w:szCs w:val="22"/>
        </w:rPr>
      </w:pPr>
      <w:r w:rsidRPr="005024BB">
        <w:rPr>
          <w:rFonts w:asciiTheme="minorHAnsi" w:hAnsiTheme="minorHAnsi" w:cstheme="minorHAnsi"/>
          <w:b/>
          <w:sz w:val="22"/>
          <w:szCs w:val="22"/>
        </w:rPr>
        <w:t xml:space="preserve">Se establece un límite de participantes fijado en </w:t>
      </w:r>
      <w:r>
        <w:rPr>
          <w:rFonts w:asciiTheme="minorHAnsi" w:hAnsiTheme="minorHAnsi" w:cstheme="minorHAnsi"/>
          <w:b/>
          <w:sz w:val="22"/>
          <w:szCs w:val="22"/>
        </w:rPr>
        <w:t>300</w:t>
      </w:r>
      <w:r w:rsidRPr="005024BB">
        <w:rPr>
          <w:rFonts w:asciiTheme="minorHAnsi" w:hAnsiTheme="minorHAnsi" w:cstheme="minorHAnsi"/>
          <w:b/>
          <w:sz w:val="22"/>
          <w:szCs w:val="22"/>
        </w:rPr>
        <w:t xml:space="preserve"> corredores en la modalidad </w:t>
      </w:r>
      <w:r w:rsidR="009758ED">
        <w:rPr>
          <w:rFonts w:asciiTheme="minorHAnsi" w:hAnsiTheme="minorHAnsi" w:cstheme="minorHAnsi"/>
          <w:b/>
          <w:sz w:val="22"/>
          <w:szCs w:val="22"/>
        </w:rPr>
        <w:t>larga y</w:t>
      </w:r>
      <w:r w:rsidR="00B773C1">
        <w:rPr>
          <w:rFonts w:asciiTheme="minorHAnsi" w:hAnsiTheme="minorHAnsi" w:cstheme="minorHAnsi"/>
          <w:b/>
          <w:sz w:val="22"/>
          <w:szCs w:val="22"/>
        </w:rPr>
        <w:t xml:space="preserve"> d</w:t>
      </w:r>
      <w:r w:rsidRPr="005024BB">
        <w:rPr>
          <w:rFonts w:asciiTheme="minorHAnsi" w:hAnsiTheme="minorHAnsi" w:cstheme="minorHAnsi"/>
          <w:b/>
          <w:sz w:val="22"/>
          <w:szCs w:val="22"/>
        </w:rPr>
        <w:t xml:space="preserve">e 300 en la modalidad </w:t>
      </w:r>
      <w:r w:rsidR="00B773C1">
        <w:rPr>
          <w:rFonts w:asciiTheme="minorHAnsi" w:hAnsiTheme="minorHAnsi" w:cstheme="minorHAnsi"/>
          <w:b/>
          <w:sz w:val="22"/>
          <w:szCs w:val="22"/>
        </w:rPr>
        <w:t>corta</w:t>
      </w:r>
      <w:r w:rsidRPr="005024BB">
        <w:rPr>
          <w:rFonts w:asciiTheme="minorHAnsi" w:hAnsiTheme="minorHAnsi" w:cstheme="minorHAnsi"/>
          <w:b/>
          <w:sz w:val="22"/>
          <w:szCs w:val="22"/>
        </w:rPr>
        <w:t>. Alcanzado dicho límite se cerrará automáticamente el proceso de inscripción a la prueba. Bajo ningún concepto se admitirán inscripciones fuera de plazo ni, por supuesto, el mismo día de la prueba</w:t>
      </w:r>
      <w:r>
        <w:rPr>
          <w:rFonts w:asciiTheme="minorHAnsi" w:hAnsiTheme="minorHAnsi" w:cstheme="minorHAnsi"/>
          <w:b/>
          <w:sz w:val="22"/>
          <w:szCs w:val="22"/>
        </w:rPr>
        <w:t>. Para el caso de las carreras infantiles el límite de inscritos se fija en los 200 corredores.</w:t>
      </w:r>
    </w:p>
    <w:p w:rsidR="003D4C88" w:rsidRPr="00B76F1F" w:rsidRDefault="003D4C88" w:rsidP="003D4C88">
      <w:pPr>
        <w:pStyle w:val="NormalWeb"/>
        <w:shd w:val="clear" w:color="auto" w:fill="FFFFFF"/>
        <w:spacing w:before="120" w:beforeAutospacing="0" w:after="120" w:afterAutospacing="0" w:line="300" w:lineRule="atLeast"/>
        <w:jc w:val="both"/>
        <w:textAlignment w:val="top"/>
        <w:rPr>
          <w:rFonts w:asciiTheme="minorHAnsi" w:hAnsiTheme="minorHAnsi" w:cstheme="minorHAnsi"/>
          <w:b/>
          <w:color w:val="002060"/>
          <w:sz w:val="22"/>
          <w:szCs w:val="22"/>
        </w:rPr>
      </w:pPr>
      <w:r w:rsidRPr="00B76F1F">
        <w:rPr>
          <w:rFonts w:asciiTheme="minorHAnsi" w:hAnsiTheme="minorHAnsi" w:cstheme="minorHAnsi"/>
          <w:b/>
          <w:color w:val="002060"/>
          <w:sz w:val="22"/>
          <w:szCs w:val="22"/>
        </w:rPr>
        <w:t xml:space="preserve">Política de devoluciones </w:t>
      </w:r>
    </w:p>
    <w:p w:rsidR="003D4C88" w:rsidRPr="000A58C1" w:rsidRDefault="003D4C88" w:rsidP="003D4C88">
      <w:pPr>
        <w:pStyle w:val="NormalWeb"/>
        <w:shd w:val="clear" w:color="auto" w:fill="FFFFFF"/>
        <w:spacing w:before="120" w:beforeAutospacing="0" w:after="120" w:afterAutospacing="0" w:line="300" w:lineRule="atLeast"/>
        <w:jc w:val="both"/>
        <w:textAlignment w:val="top"/>
        <w:rPr>
          <w:rFonts w:asciiTheme="minorHAnsi" w:hAnsiTheme="minorHAnsi" w:cstheme="minorHAnsi"/>
          <w:b/>
          <w:sz w:val="22"/>
          <w:szCs w:val="22"/>
        </w:rPr>
      </w:pPr>
      <w:r w:rsidRPr="000A58C1">
        <w:rPr>
          <w:rFonts w:asciiTheme="minorHAnsi" w:hAnsiTheme="minorHAnsi" w:cstheme="minorHAnsi"/>
          <w:b/>
          <w:sz w:val="22"/>
          <w:szCs w:val="22"/>
        </w:rPr>
        <w:t xml:space="preserve">Una vez formalizada la inscripción la organización no devolverá importe alguno de la misma si el participante deseara anularla después del </w:t>
      </w:r>
      <w:r w:rsidR="009758ED">
        <w:rPr>
          <w:rFonts w:asciiTheme="minorHAnsi" w:hAnsiTheme="minorHAnsi" w:cstheme="minorHAnsi"/>
          <w:b/>
          <w:sz w:val="22"/>
          <w:szCs w:val="22"/>
        </w:rPr>
        <w:t xml:space="preserve">15 de agosto </w:t>
      </w:r>
      <w:r>
        <w:rPr>
          <w:rFonts w:asciiTheme="minorHAnsi" w:hAnsiTheme="minorHAnsi" w:cstheme="minorHAnsi"/>
          <w:b/>
          <w:sz w:val="22"/>
          <w:szCs w:val="22"/>
        </w:rPr>
        <w:t>de 2021</w:t>
      </w:r>
      <w:r w:rsidRPr="000A58C1">
        <w:rPr>
          <w:rFonts w:asciiTheme="minorHAnsi" w:hAnsiTheme="minorHAnsi" w:cstheme="minorHAnsi"/>
          <w:b/>
          <w:sz w:val="22"/>
          <w:szCs w:val="22"/>
        </w:rPr>
        <w:t xml:space="preserve">. En caso de decidir anularla antes de esa fecha límite deberá realizar la comunicación mediante correo electrónico enviado a </w:t>
      </w:r>
      <w:hyperlink r:id="rId9" w:history="1">
        <w:r w:rsidRPr="000F44CD">
          <w:rPr>
            <w:rStyle w:val="Hipervnculo"/>
            <w:rFonts w:asciiTheme="minorHAnsi" w:hAnsiTheme="minorHAnsi" w:cstheme="minorHAnsi"/>
            <w:b/>
            <w:sz w:val="22"/>
            <w:szCs w:val="22"/>
          </w:rPr>
          <w:t>events@corremon.com</w:t>
        </w:r>
      </w:hyperlink>
      <w:r>
        <w:t xml:space="preserve"> </w:t>
      </w:r>
      <w:r w:rsidRPr="000A58C1">
        <w:rPr>
          <w:rFonts w:asciiTheme="minorHAnsi" w:hAnsiTheme="minorHAnsi" w:cstheme="minorHAnsi"/>
          <w:b/>
          <w:sz w:val="22"/>
          <w:szCs w:val="22"/>
        </w:rPr>
        <w:t xml:space="preserve">solicitando la anulación de la </w:t>
      </w:r>
      <w:r>
        <w:rPr>
          <w:rFonts w:asciiTheme="minorHAnsi" w:hAnsiTheme="minorHAnsi" w:cstheme="minorHAnsi"/>
          <w:b/>
          <w:sz w:val="22"/>
          <w:szCs w:val="22"/>
        </w:rPr>
        <w:t>inscripción, p</w:t>
      </w:r>
      <w:r w:rsidRPr="000A58C1">
        <w:rPr>
          <w:rFonts w:asciiTheme="minorHAnsi" w:hAnsiTheme="minorHAnsi" w:cstheme="minorHAnsi"/>
          <w:b/>
          <w:sz w:val="22"/>
          <w:szCs w:val="22"/>
        </w:rPr>
        <w:t xml:space="preserve">rocediendo la organización en tal caso a devolver el </w:t>
      </w:r>
      <w:r>
        <w:rPr>
          <w:rFonts w:asciiTheme="minorHAnsi" w:hAnsiTheme="minorHAnsi" w:cstheme="minorHAnsi"/>
          <w:b/>
          <w:sz w:val="22"/>
          <w:szCs w:val="22"/>
        </w:rPr>
        <w:t>70</w:t>
      </w:r>
      <w:r w:rsidRPr="000A58C1">
        <w:rPr>
          <w:rFonts w:asciiTheme="minorHAnsi" w:hAnsiTheme="minorHAnsi" w:cstheme="minorHAnsi"/>
          <w:b/>
          <w:sz w:val="22"/>
          <w:szCs w:val="22"/>
        </w:rPr>
        <w:t>% del importe de la inscripción.</w:t>
      </w:r>
    </w:p>
    <w:p w:rsidR="003D4C88" w:rsidRDefault="003D4C88" w:rsidP="003D4C88">
      <w:pPr>
        <w:pStyle w:val="NormalWeb"/>
        <w:shd w:val="clear" w:color="auto" w:fill="FFFFFF"/>
        <w:spacing w:before="120" w:beforeAutospacing="0" w:after="120" w:afterAutospacing="0" w:line="300" w:lineRule="atLeast"/>
        <w:jc w:val="both"/>
        <w:textAlignment w:val="top"/>
        <w:rPr>
          <w:rFonts w:asciiTheme="minorHAnsi" w:hAnsiTheme="minorHAnsi" w:cstheme="minorHAnsi"/>
          <w:b/>
          <w:sz w:val="22"/>
          <w:szCs w:val="22"/>
        </w:rPr>
      </w:pPr>
      <w:r w:rsidRPr="000A58C1">
        <w:rPr>
          <w:rFonts w:asciiTheme="minorHAnsi" w:hAnsiTheme="minorHAnsi" w:cstheme="minorHAnsi"/>
          <w:b/>
          <w:sz w:val="22"/>
          <w:szCs w:val="22"/>
        </w:rPr>
        <w:t xml:space="preserve">La inscripción dará derecho, además, a recibir la bolsa del corredor en la que, aparte de </w:t>
      </w:r>
      <w:r>
        <w:rPr>
          <w:rFonts w:asciiTheme="minorHAnsi" w:hAnsiTheme="minorHAnsi" w:cstheme="minorHAnsi"/>
          <w:b/>
          <w:sz w:val="22"/>
          <w:szCs w:val="22"/>
        </w:rPr>
        <w:t>la prenda técnica oficial de la prueba</w:t>
      </w:r>
      <w:r w:rsidRPr="000A58C1">
        <w:rPr>
          <w:rFonts w:asciiTheme="minorHAnsi" w:hAnsiTheme="minorHAnsi" w:cstheme="minorHAnsi"/>
          <w:b/>
          <w:sz w:val="22"/>
          <w:szCs w:val="22"/>
        </w:rPr>
        <w:t xml:space="preserve">, habrá cuantos detalles </w:t>
      </w:r>
      <w:r>
        <w:rPr>
          <w:rFonts w:asciiTheme="minorHAnsi" w:hAnsiTheme="minorHAnsi" w:cstheme="minorHAnsi"/>
          <w:b/>
          <w:sz w:val="22"/>
          <w:szCs w:val="22"/>
        </w:rPr>
        <w:t xml:space="preserve">se </w:t>
      </w:r>
      <w:r w:rsidRPr="000A58C1">
        <w:rPr>
          <w:rFonts w:asciiTheme="minorHAnsi" w:hAnsiTheme="minorHAnsi" w:cstheme="minorHAnsi"/>
          <w:b/>
          <w:sz w:val="22"/>
          <w:szCs w:val="22"/>
        </w:rPr>
        <w:t>pueda</w:t>
      </w:r>
      <w:r>
        <w:rPr>
          <w:rFonts w:asciiTheme="minorHAnsi" w:hAnsiTheme="minorHAnsi" w:cstheme="minorHAnsi"/>
          <w:b/>
          <w:sz w:val="22"/>
          <w:szCs w:val="22"/>
        </w:rPr>
        <w:t>n</w:t>
      </w:r>
      <w:r w:rsidRPr="000A58C1">
        <w:rPr>
          <w:rFonts w:asciiTheme="minorHAnsi" w:hAnsiTheme="minorHAnsi" w:cstheme="minorHAnsi"/>
          <w:b/>
          <w:sz w:val="22"/>
          <w:szCs w:val="22"/>
        </w:rPr>
        <w:t xml:space="preserve"> conseguir hasta el día de la carrera</w:t>
      </w:r>
      <w:r>
        <w:rPr>
          <w:rFonts w:asciiTheme="minorHAnsi" w:hAnsiTheme="minorHAnsi" w:cstheme="minorHAnsi"/>
          <w:b/>
          <w:sz w:val="22"/>
          <w:szCs w:val="22"/>
        </w:rPr>
        <w:t xml:space="preserve"> (para los corredores inscritos en el último plazo de inscripción, del </w:t>
      </w:r>
      <w:r w:rsidR="009758ED">
        <w:rPr>
          <w:rFonts w:asciiTheme="minorHAnsi" w:hAnsiTheme="minorHAnsi" w:cstheme="minorHAnsi"/>
          <w:b/>
          <w:sz w:val="22"/>
          <w:szCs w:val="22"/>
        </w:rPr>
        <w:t>16 al 19 de agosto</w:t>
      </w:r>
      <w:r>
        <w:rPr>
          <w:rFonts w:asciiTheme="minorHAnsi" w:hAnsiTheme="minorHAnsi" w:cstheme="minorHAnsi"/>
          <w:b/>
          <w:sz w:val="22"/>
          <w:szCs w:val="22"/>
        </w:rPr>
        <w:t>, la entrega de estos detalles estará sujeta a disponibilidad)</w:t>
      </w:r>
      <w:r w:rsidRPr="000A58C1">
        <w:rPr>
          <w:rFonts w:asciiTheme="minorHAnsi" w:hAnsiTheme="minorHAnsi" w:cstheme="minorHAnsi"/>
          <w:b/>
          <w:sz w:val="22"/>
          <w:szCs w:val="22"/>
        </w:rPr>
        <w:t xml:space="preserve">. De igual manera dará derecho a los avituallamientos durante la carrera y al llegar a meta, seguro de </w:t>
      </w:r>
      <w:r>
        <w:rPr>
          <w:rFonts w:asciiTheme="minorHAnsi" w:hAnsiTheme="minorHAnsi" w:cstheme="minorHAnsi"/>
          <w:b/>
          <w:sz w:val="22"/>
          <w:szCs w:val="22"/>
        </w:rPr>
        <w:t xml:space="preserve">responsabilidad civil y </w:t>
      </w:r>
      <w:r w:rsidRPr="000A58C1">
        <w:rPr>
          <w:rFonts w:asciiTheme="minorHAnsi" w:hAnsiTheme="minorHAnsi" w:cstheme="minorHAnsi"/>
          <w:b/>
          <w:sz w:val="22"/>
          <w:szCs w:val="22"/>
        </w:rPr>
        <w:t>accide</w:t>
      </w:r>
      <w:r>
        <w:rPr>
          <w:rFonts w:asciiTheme="minorHAnsi" w:hAnsiTheme="minorHAnsi" w:cstheme="minorHAnsi"/>
          <w:b/>
          <w:sz w:val="22"/>
          <w:szCs w:val="22"/>
        </w:rPr>
        <w:t>ntes y duchas.</w:t>
      </w:r>
    </w:p>
    <w:p w:rsidR="003D4C88" w:rsidRDefault="003D4C88" w:rsidP="003D4C88">
      <w:pPr>
        <w:pStyle w:val="NormalWeb"/>
        <w:shd w:val="clear" w:color="auto" w:fill="FFFFFF"/>
        <w:spacing w:before="120" w:beforeAutospacing="0" w:after="120" w:afterAutospacing="0" w:line="300" w:lineRule="atLeast"/>
        <w:jc w:val="both"/>
        <w:textAlignment w:val="top"/>
        <w:rPr>
          <w:rFonts w:asciiTheme="minorHAnsi" w:hAnsiTheme="minorHAnsi" w:cstheme="minorHAnsi"/>
          <w:b/>
          <w:sz w:val="22"/>
          <w:szCs w:val="22"/>
        </w:rPr>
      </w:pPr>
      <w:r>
        <w:rPr>
          <w:rFonts w:asciiTheme="minorHAnsi" w:hAnsiTheme="minorHAnsi" w:cstheme="minorHAnsi"/>
          <w:b/>
          <w:sz w:val="22"/>
          <w:szCs w:val="22"/>
        </w:rPr>
        <w:t>En caso de que la carrera tenga que aplazarse o suspenderse por causas ajenas al corredor la organización de</w:t>
      </w:r>
      <w:r w:rsidR="00B773C1">
        <w:rPr>
          <w:rFonts w:asciiTheme="minorHAnsi" w:hAnsiTheme="minorHAnsi" w:cstheme="minorHAnsi"/>
          <w:b/>
          <w:sz w:val="22"/>
          <w:szCs w:val="22"/>
        </w:rPr>
        <w:t xml:space="preserve"> la 2ª CdM Nocturna Feria de Mora</w:t>
      </w:r>
      <w:r>
        <w:rPr>
          <w:rFonts w:asciiTheme="minorHAnsi" w:hAnsiTheme="minorHAnsi" w:cstheme="minorHAnsi"/>
          <w:b/>
          <w:sz w:val="22"/>
          <w:szCs w:val="22"/>
        </w:rPr>
        <w:t xml:space="preserve"> se compromete a reservar el dorsal de la prueba para la nueva fecha en que se fije su celebración o, en caso de así solicitarlo el corredor, a la devolución íntegra de la cuota de inscripción.</w:t>
      </w:r>
    </w:p>
    <w:p w:rsidR="005A3C43" w:rsidRPr="002D429A" w:rsidRDefault="005A3C43" w:rsidP="00CB76DA">
      <w:pPr>
        <w:spacing w:before="240" w:after="120"/>
        <w:jc w:val="both"/>
        <w:rPr>
          <w:rFonts w:cstheme="minorHAnsi"/>
          <w:b/>
          <w:color w:val="E36C0A" w:themeColor="accent6" w:themeShade="BF"/>
        </w:rPr>
      </w:pPr>
      <w:r w:rsidRPr="002D429A">
        <w:rPr>
          <w:rFonts w:cstheme="minorHAnsi"/>
          <w:b/>
          <w:color w:val="E36C0A" w:themeColor="accent6" w:themeShade="BF"/>
        </w:rPr>
        <w:t xml:space="preserve">Artículo 5. </w:t>
      </w:r>
      <w:r w:rsidR="00170B49" w:rsidRPr="002D429A">
        <w:rPr>
          <w:rFonts w:cstheme="minorHAnsi"/>
          <w:b/>
          <w:color w:val="E36C0A" w:themeColor="accent6" w:themeShade="BF"/>
        </w:rPr>
        <w:t xml:space="preserve">Señalización </w:t>
      </w:r>
      <w:r w:rsidRPr="002D429A">
        <w:rPr>
          <w:rFonts w:cstheme="minorHAnsi"/>
          <w:b/>
          <w:color w:val="E36C0A" w:themeColor="accent6" w:themeShade="BF"/>
        </w:rPr>
        <w:t xml:space="preserve"> de la prueba</w:t>
      </w:r>
    </w:p>
    <w:p w:rsidR="00170B49" w:rsidRPr="002D429A" w:rsidRDefault="005A3C43" w:rsidP="000913E5">
      <w:pPr>
        <w:pStyle w:val="NormalWeb"/>
        <w:shd w:val="clear" w:color="auto" w:fill="FFFFFF"/>
        <w:spacing w:before="0" w:beforeAutospacing="0" w:after="120" w:afterAutospacing="0" w:line="300" w:lineRule="atLeast"/>
        <w:jc w:val="both"/>
        <w:textAlignment w:val="top"/>
        <w:rPr>
          <w:rFonts w:asciiTheme="minorHAnsi" w:hAnsiTheme="minorHAnsi" w:cstheme="minorHAnsi"/>
          <w:b/>
          <w:sz w:val="22"/>
          <w:szCs w:val="22"/>
        </w:rPr>
      </w:pPr>
      <w:r w:rsidRPr="002D429A">
        <w:rPr>
          <w:rFonts w:asciiTheme="minorHAnsi" w:hAnsiTheme="minorHAnsi" w:cstheme="minorHAnsi"/>
          <w:b/>
          <w:sz w:val="22"/>
          <w:szCs w:val="22"/>
        </w:rPr>
        <w:t>Todo el recorrido de ambas modalidades estará balizado con cinta</w:t>
      </w:r>
      <w:r w:rsidR="00170B49" w:rsidRPr="002D429A">
        <w:rPr>
          <w:rFonts w:asciiTheme="minorHAnsi" w:hAnsiTheme="minorHAnsi" w:cstheme="minorHAnsi"/>
          <w:b/>
          <w:sz w:val="22"/>
          <w:szCs w:val="22"/>
        </w:rPr>
        <w:t>s naranjas de tejido natural</w:t>
      </w:r>
      <w:r w:rsidR="00E9247C">
        <w:rPr>
          <w:rFonts w:asciiTheme="minorHAnsi" w:hAnsiTheme="minorHAnsi" w:cstheme="minorHAnsi"/>
          <w:b/>
          <w:sz w:val="22"/>
          <w:szCs w:val="22"/>
        </w:rPr>
        <w:t xml:space="preserve"> </w:t>
      </w:r>
      <w:r w:rsidR="00E9247C" w:rsidRPr="002D429A">
        <w:rPr>
          <w:rFonts w:asciiTheme="minorHAnsi" w:hAnsiTheme="minorHAnsi" w:cstheme="minorHAnsi"/>
          <w:b/>
          <w:sz w:val="22"/>
          <w:szCs w:val="22"/>
        </w:rPr>
        <w:t>y reutilizable</w:t>
      </w:r>
      <w:r w:rsidR="00E9247C">
        <w:rPr>
          <w:rFonts w:asciiTheme="minorHAnsi" w:hAnsiTheme="minorHAnsi" w:cstheme="minorHAnsi"/>
          <w:b/>
          <w:sz w:val="22"/>
          <w:szCs w:val="22"/>
        </w:rPr>
        <w:t>, con material reflectante</w:t>
      </w:r>
      <w:r w:rsidR="00170B49" w:rsidRPr="002D429A">
        <w:rPr>
          <w:rFonts w:asciiTheme="minorHAnsi" w:hAnsiTheme="minorHAnsi" w:cstheme="minorHAnsi"/>
          <w:b/>
          <w:sz w:val="22"/>
          <w:szCs w:val="22"/>
        </w:rPr>
        <w:t>, yeso, puntos kilométricos cada dos kilómetros y flechas reutilizables. En algún punto de especial interés se podrá utilizar cinta roja de balizar de forma continua.</w:t>
      </w:r>
    </w:p>
    <w:p w:rsidR="0044599D" w:rsidRPr="002D429A" w:rsidRDefault="00170B49" w:rsidP="000913E5">
      <w:pPr>
        <w:pStyle w:val="NormalWeb"/>
        <w:shd w:val="clear" w:color="auto" w:fill="FFFFFF"/>
        <w:spacing w:before="0" w:beforeAutospacing="0" w:after="120" w:afterAutospacing="0" w:line="300" w:lineRule="atLeast"/>
        <w:jc w:val="both"/>
        <w:textAlignment w:val="top"/>
        <w:rPr>
          <w:rFonts w:asciiTheme="minorHAnsi" w:hAnsiTheme="minorHAnsi" w:cstheme="minorHAnsi"/>
          <w:b/>
          <w:sz w:val="22"/>
          <w:szCs w:val="22"/>
        </w:rPr>
      </w:pPr>
      <w:r w:rsidRPr="002D429A">
        <w:rPr>
          <w:rFonts w:asciiTheme="minorHAnsi" w:hAnsiTheme="minorHAnsi" w:cstheme="minorHAnsi"/>
          <w:b/>
          <w:sz w:val="22"/>
          <w:szCs w:val="22"/>
        </w:rPr>
        <w:t>Todo el material de señalización será retirado por la organización el mismo día de la prueba.</w:t>
      </w:r>
      <w:r w:rsidR="005A3C43" w:rsidRPr="002D429A">
        <w:rPr>
          <w:rFonts w:asciiTheme="minorHAnsi" w:hAnsiTheme="minorHAnsi" w:cstheme="minorHAnsi"/>
          <w:b/>
          <w:sz w:val="22"/>
          <w:szCs w:val="22"/>
        </w:rPr>
        <w:t xml:space="preserve"> </w:t>
      </w:r>
    </w:p>
    <w:p w:rsidR="00170B49" w:rsidRPr="002D429A" w:rsidRDefault="00170B49" w:rsidP="00CB76DA">
      <w:pPr>
        <w:spacing w:before="240" w:after="120"/>
        <w:jc w:val="both"/>
        <w:rPr>
          <w:rFonts w:cstheme="minorHAnsi"/>
          <w:b/>
          <w:color w:val="E36C0A" w:themeColor="accent6" w:themeShade="BF"/>
        </w:rPr>
      </w:pPr>
      <w:r w:rsidRPr="002D429A">
        <w:rPr>
          <w:rFonts w:cstheme="minorHAnsi"/>
          <w:b/>
          <w:color w:val="E36C0A" w:themeColor="accent6" w:themeShade="BF"/>
        </w:rPr>
        <w:t>Artículo 6.</w:t>
      </w:r>
      <w:r w:rsidR="00AF6376" w:rsidRPr="002D429A">
        <w:rPr>
          <w:rFonts w:cstheme="minorHAnsi"/>
          <w:b/>
          <w:color w:val="E36C0A" w:themeColor="accent6" w:themeShade="BF"/>
        </w:rPr>
        <w:t xml:space="preserve"> </w:t>
      </w:r>
      <w:r w:rsidRPr="002D429A">
        <w:rPr>
          <w:rFonts w:cstheme="minorHAnsi"/>
          <w:b/>
          <w:color w:val="E36C0A" w:themeColor="accent6" w:themeShade="BF"/>
        </w:rPr>
        <w:t>Meteorología</w:t>
      </w:r>
    </w:p>
    <w:p w:rsidR="0044599D" w:rsidRPr="002D429A" w:rsidRDefault="00170B49" w:rsidP="000913E5">
      <w:pPr>
        <w:pStyle w:val="NormalWeb"/>
        <w:shd w:val="clear" w:color="auto" w:fill="FFFFFF"/>
        <w:spacing w:before="0" w:beforeAutospacing="0" w:after="120" w:afterAutospacing="0" w:line="300" w:lineRule="atLeast"/>
        <w:jc w:val="both"/>
        <w:textAlignment w:val="top"/>
        <w:rPr>
          <w:rFonts w:asciiTheme="minorHAnsi" w:hAnsiTheme="minorHAnsi" w:cstheme="minorHAnsi"/>
          <w:b/>
          <w:sz w:val="22"/>
          <w:szCs w:val="22"/>
        </w:rPr>
      </w:pPr>
      <w:r w:rsidRPr="002D429A">
        <w:rPr>
          <w:rFonts w:asciiTheme="minorHAnsi" w:hAnsiTheme="minorHAnsi" w:cstheme="minorHAnsi"/>
          <w:b/>
          <w:sz w:val="22"/>
          <w:szCs w:val="22"/>
        </w:rPr>
        <w:t xml:space="preserve">El mal tiempo no será motivo de suspensión de la prueba si bien la organización se reserva el derecho a suspenderla o a modificar el recorrido si existiese algún problema de seguridad para los participantes. </w:t>
      </w:r>
    </w:p>
    <w:p w:rsidR="00170B49" w:rsidRPr="002D429A" w:rsidRDefault="00170B49" w:rsidP="00CB76DA">
      <w:pPr>
        <w:spacing w:before="240" w:after="120"/>
        <w:jc w:val="both"/>
        <w:rPr>
          <w:rFonts w:cstheme="minorHAnsi"/>
          <w:b/>
          <w:color w:val="E36C0A" w:themeColor="accent6" w:themeShade="BF"/>
        </w:rPr>
      </w:pPr>
      <w:r w:rsidRPr="002D429A">
        <w:rPr>
          <w:rFonts w:cstheme="minorHAnsi"/>
          <w:b/>
          <w:color w:val="E36C0A" w:themeColor="accent6" w:themeShade="BF"/>
        </w:rPr>
        <w:t>Artículo 7. Servicio médico y aspectos de seguridad</w:t>
      </w:r>
    </w:p>
    <w:p w:rsidR="00170B49" w:rsidRPr="002D429A" w:rsidRDefault="00170B49" w:rsidP="000913E5">
      <w:pPr>
        <w:pStyle w:val="NormalWeb"/>
        <w:shd w:val="clear" w:color="auto" w:fill="FFFFFF"/>
        <w:spacing w:before="0" w:beforeAutospacing="0" w:after="120" w:afterAutospacing="0" w:line="300" w:lineRule="atLeast"/>
        <w:jc w:val="both"/>
        <w:textAlignment w:val="top"/>
        <w:rPr>
          <w:rFonts w:asciiTheme="minorHAnsi" w:hAnsiTheme="minorHAnsi" w:cstheme="minorHAnsi"/>
          <w:b/>
          <w:sz w:val="22"/>
          <w:szCs w:val="22"/>
        </w:rPr>
      </w:pPr>
      <w:r w:rsidRPr="002D429A">
        <w:rPr>
          <w:rFonts w:asciiTheme="minorHAnsi" w:hAnsiTheme="minorHAnsi" w:cstheme="minorHAnsi"/>
          <w:b/>
          <w:sz w:val="22"/>
          <w:szCs w:val="22"/>
        </w:rPr>
        <w:t>Durante la carrera se dispondrá de ambulancia medicalizada con Soporte Vital y con el pertinente servicio médico. De la misma manera la organización dispondrá vehículos para acudir si fuera necesario a algún punto del recorrido</w:t>
      </w:r>
      <w:r w:rsidR="00A43834" w:rsidRPr="002D429A">
        <w:rPr>
          <w:rFonts w:asciiTheme="minorHAnsi" w:hAnsiTheme="minorHAnsi" w:cstheme="minorHAnsi"/>
          <w:b/>
          <w:sz w:val="22"/>
          <w:szCs w:val="22"/>
        </w:rPr>
        <w:t xml:space="preserve">. </w:t>
      </w:r>
    </w:p>
    <w:p w:rsidR="00A43834" w:rsidRPr="002D429A" w:rsidRDefault="00A43834" w:rsidP="000913E5">
      <w:pPr>
        <w:pStyle w:val="NormalWeb"/>
        <w:shd w:val="clear" w:color="auto" w:fill="FFFFFF"/>
        <w:spacing w:before="0" w:beforeAutospacing="0" w:after="120" w:afterAutospacing="0" w:line="300" w:lineRule="atLeast"/>
        <w:jc w:val="both"/>
        <w:textAlignment w:val="top"/>
        <w:rPr>
          <w:rFonts w:asciiTheme="minorHAnsi" w:hAnsiTheme="minorHAnsi" w:cstheme="minorHAnsi"/>
          <w:b/>
          <w:sz w:val="22"/>
          <w:szCs w:val="22"/>
        </w:rPr>
      </w:pPr>
      <w:r w:rsidRPr="002D429A">
        <w:rPr>
          <w:rFonts w:asciiTheme="minorHAnsi" w:hAnsiTheme="minorHAnsi" w:cstheme="minorHAnsi"/>
          <w:b/>
          <w:sz w:val="22"/>
          <w:szCs w:val="22"/>
        </w:rPr>
        <w:t>Al mismo tiempo la organización dispondrá de personal (corredor</w:t>
      </w:r>
      <w:r w:rsidR="00655E42" w:rsidRPr="002D429A">
        <w:rPr>
          <w:rFonts w:asciiTheme="minorHAnsi" w:hAnsiTheme="minorHAnsi" w:cstheme="minorHAnsi"/>
          <w:b/>
          <w:sz w:val="22"/>
          <w:szCs w:val="22"/>
        </w:rPr>
        <w:t>es</w:t>
      </w:r>
      <w:r w:rsidRPr="002D429A">
        <w:rPr>
          <w:rFonts w:asciiTheme="minorHAnsi" w:hAnsiTheme="minorHAnsi" w:cstheme="minorHAnsi"/>
          <w:b/>
          <w:sz w:val="22"/>
          <w:szCs w:val="22"/>
        </w:rPr>
        <w:t xml:space="preserve"> escoba) que irá cerrando la carrera tras el </w:t>
      </w:r>
      <w:r w:rsidR="005227AC">
        <w:rPr>
          <w:rFonts w:asciiTheme="minorHAnsi" w:hAnsiTheme="minorHAnsi" w:cstheme="minorHAnsi"/>
          <w:b/>
          <w:sz w:val="22"/>
          <w:szCs w:val="22"/>
        </w:rPr>
        <w:t>paso del último corredor</w:t>
      </w:r>
      <w:r w:rsidRPr="002D429A">
        <w:rPr>
          <w:rFonts w:asciiTheme="minorHAnsi" w:hAnsiTheme="minorHAnsi" w:cstheme="minorHAnsi"/>
          <w:b/>
          <w:sz w:val="22"/>
          <w:szCs w:val="22"/>
        </w:rPr>
        <w:t>. Además la organización colocará personal para orientar  y ayudar a los participantes en todos aquellos puntos que considere que pueden resultar conflictivos.</w:t>
      </w:r>
    </w:p>
    <w:p w:rsidR="00A43834" w:rsidRPr="002D429A" w:rsidRDefault="00A43834" w:rsidP="00CB76DA">
      <w:pPr>
        <w:spacing w:before="240" w:after="120"/>
        <w:jc w:val="both"/>
        <w:rPr>
          <w:rFonts w:cstheme="minorHAnsi"/>
          <w:b/>
          <w:color w:val="E36C0A" w:themeColor="accent6" w:themeShade="BF"/>
        </w:rPr>
      </w:pPr>
      <w:r w:rsidRPr="002D429A">
        <w:rPr>
          <w:rFonts w:cstheme="minorHAnsi"/>
          <w:b/>
          <w:color w:val="E36C0A" w:themeColor="accent6" w:themeShade="BF"/>
        </w:rPr>
        <w:t>Artículo 8. Avituallamientos</w:t>
      </w:r>
    </w:p>
    <w:p w:rsidR="00A43834" w:rsidRPr="002D429A" w:rsidRDefault="00A43834" w:rsidP="000913E5">
      <w:pPr>
        <w:pStyle w:val="NormalWeb"/>
        <w:shd w:val="clear" w:color="auto" w:fill="FFFFFF"/>
        <w:spacing w:before="0" w:beforeAutospacing="0" w:after="120" w:afterAutospacing="0" w:line="300" w:lineRule="atLeast"/>
        <w:jc w:val="both"/>
        <w:textAlignment w:val="top"/>
        <w:rPr>
          <w:rFonts w:asciiTheme="minorHAnsi" w:hAnsiTheme="minorHAnsi" w:cstheme="minorHAnsi"/>
          <w:b/>
          <w:sz w:val="22"/>
          <w:szCs w:val="22"/>
        </w:rPr>
      </w:pPr>
      <w:r w:rsidRPr="002D429A">
        <w:rPr>
          <w:rFonts w:asciiTheme="minorHAnsi" w:hAnsiTheme="minorHAnsi" w:cstheme="minorHAnsi"/>
          <w:b/>
          <w:sz w:val="22"/>
          <w:szCs w:val="22"/>
        </w:rPr>
        <w:t>Dentro del objetivo de respeto al medio en el que transcurre la prueba, en los avituallamientos solamente se ofrecer</w:t>
      </w:r>
      <w:r w:rsidR="005227AC">
        <w:rPr>
          <w:rFonts w:asciiTheme="minorHAnsi" w:hAnsiTheme="minorHAnsi" w:cstheme="minorHAnsi"/>
          <w:b/>
          <w:sz w:val="22"/>
          <w:szCs w:val="22"/>
        </w:rPr>
        <w:t>án productos sin envase, envolto</w:t>
      </w:r>
      <w:r w:rsidRPr="002D429A">
        <w:rPr>
          <w:rFonts w:asciiTheme="minorHAnsi" w:hAnsiTheme="minorHAnsi" w:cstheme="minorHAnsi"/>
          <w:b/>
          <w:sz w:val="22"/>
          <w:szCs w:val="22"/>
        </w:rPr>
        <w:t>r</w:t>
      </w:r>
      <w:r w:rsidR="005227AC">
        <w:rPr>
          <w:rFonts w:asciiTheme="minorHAnsi" w:hAnsiTheme="minorHAnsi" w:cstheme="minorHAnsi"/>
          <w:b/>
          <w:sz w:val="22"/>
          <w:szCs w:val="22"/>
        </w:rPr>
        <w:t>io</w:t>
      </w:r>
      <w:r w:rsidRPr="002D429A">
        <w:rPr>
          <w:rFonts w:asciiTheme="minorHAnsi" w:hAnsiTheme="minorHAnsi" w:cstheme="minorHAnsi"/>
          <w:b/>
          <w:sz w:val="22"/>
          <w:szCs w:val="22"/>
        </w:rPr>
        <w:t xml:space="preserve">s o piel. </w:t>
      </w:r>
      <w:r w:rsidR="00554234" w:rsidRPr="002D429A">
        <w:rPr>
          <w:rFonts w:asciiTheme="minorHAnsi" w:hAnsiTheme="minorHAnsi" w:cstheme="minorHAnsi"/>
          <w:b/>
          <w:sz w:val="22"/>
          <w:szCs w:val="22"/>
        </w:rPr>
        <w:t xml:space="preserve">Igualmente </w:t>
      </w:r>
      <w:r w:rsidR="00554234" w:rsidRPr="002D429A">
        <w:rPr>
          <w:rFonts w:asciiTheme="minorHAnsi" w:hAnsiTheme="minorHAnsi" w:cstheme="minorHAnsi"/>
          <w:b/>
          <w:color w:val="FF0000"/>
          <w:sz w:val="22"/>
          <w:szCs w:val="22"/>
        </w:rPr>
        <w:t>no se dispondrán vasos para el avituallamiento líquido</w:t>
      </w:r>
      <w:r w:rsidR="00554234" w:rsidRPr="002D429A">
        <w:rPr>
          <w:rFonts w:asciiTheme="minorHAnsi" w:hAnsiTheme="minorHAnsi" w:cstheme="minorHAnsi"/>
          <w:b/>
          <w:sz w:val="22"/>
          <w:szCs w:val="22"/>
        </w:rPr>
        <w:t xml:space="preserve"> por lo que será obligatorio llevar consigo mismo recipiente no desechable. </w:t>
      </w:r>
      <w:r w:rsidRPr="002D429A">
        <w:rPr>
          <w:rFonts w:asciiTheme="minorHAnsi" w:hAnsiTheme="minorHAnsi" w:cstheme="minorHAnsi"/>
          <w:b/>
          <w:sz w:val="22"/>
          <w:szCs w:val="22"/>
        </w:rPr>
        <w:t>Pese a ello se dispondrá de dos puntos de recogida de residuos, uno para orgánico y otro para plástico. Fuera del punto de avituallamiento no existirá ningún punto para depositar basura por lo que este punto se convierte en inicio y fin del mismo.</w:t>
      </w:r>
    </w:p>
    <w:p w:rsidR="00A43834" w:rsidRDefault="00A43834" w:rsidP="000913E5">
      <w:pPr>
        <w:pStyle w:val="NormalWeb"/>
        <w:shd w:val="clear" w:color="auto" w:fill="FFFFFF"/>
        <w:spacing w:before="0" w:beforeAutospacing="0" w:after="120" w:afterAutospacing="0" w:line="300" w:lineRule="atLeast"/>
        <w:jc w:val="both"/>
        <w:textAlignment w:val="top"/>
        <w:rPr>
          <w:rFonts w:asciiTheme="minorHAnsi" w:hAnsiTheme="minorHAnsi" w:cstheme="minorHAnsi"/>
          <w:b/>
          <w:sz w:val="22"/>
          <w:szCs w:val="22"/>
        </w:rPr>
      </w:pPr>
      <w:r w:rsidRPr="002D429A">
        <w:rPr>
          <w:rFonts w:asciiTheme="minorHAnsi" w:hAnsiTheme="minorHAnsi" w:cstheme="minorHAnsi"/>
          <w:b/>
          <w:sz w:val="22"/>
          <w:szCs w:val="22"/>
        </w:rPr>
        <w:t>Fuera de los avituallamientos se prohíbe recibir ayuda externa, sea o no de un corredor, salvo, claro está, la asistencia sanitaria o auxilio.</w:t>
      </w:r>
    </w:p>
    <w:p w:rsidR="00FA72F0" w:rsidRPr="00FA72F0" w:rsidRDefault="00FA72F0" w:rsidP="00FA72F0">
      <w:pPr>
        <w:pStyle w:val="NormalWeb"/>
        <w:shd w:val="clear" w:color="auto" w:fill="FFFFFF"/>
        <w:spacing w:before="0" w:beforeAutospacing="0" w:after="120" w:afterAutospacing="0" w:line="300" w:lineRule="atLeast"/>
        <w:jc w:val="right"/>
        <w:textAlignment w:val="top"/>
        <w:rPr>
          <w:rFonts w:asciiTheme="minorHAnsi" w:hAnsiTheme="minorHAnsi" w:cstheme="minorHAnsi"/>
          <w:b/>
          <w:color w:val="FF0000"/>
          <w:sz w:val="22"/>
          <w:szCs w:val="22"/>
        </w:rPr>
      </w:pPr>
      <w:r w:rsidRPr="00FA72F0">
        <w:rPr>
          <w:rFonts w:asciiTheme="minorHAnsi" w:hAnsiTheme="minorHAnsi" w:cstheme="minorHAnsi"/>
          <w:b/>
          <w:color w:val="FF0000"/>
          <w:sz w:val="22"/>
          <w:szCs w:val="22"/>
        </w:rPr>
        <w:t>Avituallamientos Modalidad Larga (Sus Scrofa)</w:t>
      </w:r>
    </w:p>
    <w:tbl>
      <w:tblPr>
        <w:tblStyle w:val="Sombreadomedio2-nfasis6"/>
        <w:tblW w:w="0" w:type="auto"/>
        <w:tblLook w:val="04A0" w:firstRow="1" w:lastRow="0" w:firstColumn="1" w:lastColumn="0" w:noHBand="0" w:noVBand="1"/>
      </w:tblPr>
      <w:tblGrid>
        <w:gridCol w:w="2060"/>
        <w:gridCol w:w="636"/>
        <w:gridCol w:w="1665"/>
        <w:gridCol w:w="2539"/>
        <w:gridCol w:w="2954"/>
      </w:tblGrid>
      <w:tr w:rsidR="00FA72F0" w:rsidRPr="000A58C1" w:rsidTr="004E5E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0" w:type="dxa"/>
          </w:tcPr>
          <w:p w:rsidR="00FA72F0" w:rsidRPr="000A58C1" w:rsidRDefault="00FA72F0" w:rsidP="004E5EF5">
            <w:pPr>
              <w:pStyle w:val="NormalWeb"/>
              <w:spacing w:before="120" w:beforeAutospacing="0" w:after="120" w:afterAutospacing="0" w:line="300" w:lineRule="atLeast"/>
              <w:jc w:val="both"/>
              <w:textAlignment w:val="top"/>
              <w:rPr>
                <w:rFonts w:asciiTheme="minorHAnsi" w:hAnsiTheme="minorHAnsi" w:cstheme="minorHAnsi"/>
                <w:sz w:val="22"/>
                <w:szCs w:val="22"/>
              </w:rPr>
            </w:pPr>
            <w:r w:rsidRPr="000A58C1">
              <w:rPr>
                <w:rFonts w:asciiTheme="minorHAnsi" w:hAnsiTheme="minorHAnsi" w:cstheme="minorHAnsi"/>
                <w:sz w:val="22"/>
                <w:szCs w:val="22"/>
              </w:rPr>
              <w:t>AVITUALLAMIENTO</w:t>
            </w:r>
          </w:p>
        </w:tc>
        <w:tc>
          <w:tcPr>
            <w:tcW w:w="636" w:type="dxa"/>
          </w:tcPr>
          <w:p w:rsidR="00FA72F0" w:rsidRPr="000A58C1" w:rsidRDefault="00FA72F0" w:rsidP="004E5EF5">
            <w:pPr>
              <w:pStyle w:val="NormalWeb"/>
              <w:spacing w:before="120" w:beforeAutospacing="0" w:after="120" w:afterAutospacing="0" w:line="300" w:lineRule="atLeast"/>
              <w:jc w:val="center"/>
              <w:textAlignment w:val="top"/>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A58C1">
              <w:rPr>
                <w:rFonts w:asciiTheme="minorHAnsi" w:hAnsiTheme="minorHAnsi" w:cstheme="minorHAnsi"/>
                <w:sz w:val="22"/>
                <w:szCs w:val="22"/>
              </w:rPr>
              <w:t>Km</w:t>
            </w:r>
          </w:p>
        </w:tc>
        <w:tc>
          <w:tcPr>
            <w:tcW w:w="1665" w:type="dxa"/>
          </w:tcPr>
          <w:p w:rsidR="00FA72F0" w:rsidRPr="000A58C1" w:rsidRDefault="00FA72F0" w:rsidP="004E5EF5">
            <w:pPr>
              <w:pStyle w:val="NormalWeb"/>
              <w:spacing w:before="120" w:beforeAutospacing="0" w:after="120" w:afterAutospacing="0" w:line="300" w:lineRule="atLeast"/>
              <w:jc w:val="center"/>
              <w:textAlignment w:val="top"/>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TIPO</w:t>
            </w:r>
          </w:p>
        </w:tc>
        <w:tc>
          <w:tcPr>
            <w:tcW w:w="5493" w:type="dxa"/>
            <w:gridSpan w:val="2"/>
          </w:tcPr>
          <w:p w:rsidR="00FA72F0" w:rsidRPr="000A58C1" w:rsidRDefault="00FA72F0" w:rsidP="004E5EF5">
            <w:pPr>
              <w:pStyle w:val="NormalWeb"/>
              <w:spacing w:before="120" w:beforeAutospacing="0" w:after="120" w:afterAutospacing="0" w:line="300" w:lineRule="atLeast"/>
              <w:jc w:val="center"/>
              <w:textAlignment w:val="top"/>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COMPOSICIÓN DE LOS AVITUALLAMIENTOS</w:t>
            </w:r>
          </w:p>
        </w:tc>
      </w:tr>
      <w:tr w:rsidR="00FA72F0" w:rsidRPr="000A58C1" w:rsidTr="004E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vAlign w:val="center"/>
          </w:tcPr>
          <w:p w:rsidR="00FA72F0" w:rsidRPr="000A58C1" w:rsidRDefault="00FA72F0" w:rsidP="004E5EF5">
            <w:pPr>
              <w:pStyle w:val="NormalWeb"/>
              <w:spacing w:before="120" w:beforeAutospacing="0" w:after="120" w:afterAutospacing="0" w:line="300" w:lineRule="atLeast"/>
              <w:textAlignment w:val="top"/>
              <w:rPr>
                <w:rFonts w:asciiTheme="minorHAnsi" w:hAnsiTheme="minorHAnsi" w:cstheme="minorHAnsi"/>
                <w:sz w:val="22"/>
                <w:szCs w:val="22"/>
              </w:rPr>
            </w:pPr>
            <w:r>
              <w:rPr>
                <w:rFonts w:asciiTheme="minorHAnsi" w:hAnsiTheme="minorHAnsi" w:cstheme="minorHAnsi"/>
                <w:sz w:val="22"/>
                <w:szCs w:val="22"/>
              </w:rPr>
              <w:t>Milano</w:t>
            </w:r>
          </w:p>
        </w:tc>
        <w:tc>
          <w:tcPr>
            <w:tcW w:w="636" w:type="dxa"/>
            <w:vAlign w:val="center"/>
          </w:tcPr>
          <w:p w:rsidR="00FA72F0" w:rsidRPr="000A58C1" w:rsidRDefault="00FA72F0" w:rsidP="004E5EF5">
            <w:pPr>
              <w:pStyle w:val="NormalWeb"/>
              <w:spacing w:before="120" w:beforeAutospacing="0" w:after="120" w:afterAutospacing="0" w:line="300" w:lineRule="atLeast"/>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6,0</w:t>
            </w:r>
          </w:p>
        </w:tc>
        <w:tc>
          <w:tcPr>
            <w:tcW w:w="1665"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Líquido</w:t>
            </w:r>
          </w:p>
        </w:tc>
        <w:tc>
          <w:tcPr>
            <w:tcW w:w="2539"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Agua, Isotónico</w:t>
            </w:r>
          </w:p>
        </w:tc>
        <w:tc>
          <w:tcPr>
            <w:tcW w:w="2954"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r>
      <w:tr w:rsidR="00FA72F0" w:rsidRPr="000A58C1" w:rsidTr="004E5EF5">
        <w:tc>
          <w:tcPr>
            <w:cnfStyle w:val="001000000000" w:firstRow="0" w:lastRow="0" w:firstColumn="1" w:lastColumn="0" w:oddVBand="0" w:evenVBand="0" w:oddHBand="0" w:evenHBand="0" w:firstRowFirstColumn="0" w:firstRowLastColumn="0" w:lastRowFirstColumn="0" w:lastRowLastColumn="0"/>
            <w:tcW w:w="2060" w:type="dxa"/>
            <w:vAlign w:val="center"/>
          </w:tcPr>
          <w:p w:rsidR="00FA72F0" w:rsidRPr="000A58C1" w:rsidRDefault="00FA72F0" w:rsidP="004E5EF5">
            <w:pPr>
              <w:pStyle w:val="NormalWeb"/>
              <w:spacing w:before="120" w:beforeAutospacing="0" w:after="120" w:afterAutospacing="0" w:line="300" w:lineRule="atLeast"/>
              <w:textAlignment w:val="top"/>
              <w:rPr>
                <w:rFonts w:asciiTheme="minorHAnsi" w:hAnsiTheme="minorHAnsi" w:cstheme="minorHAnsi"/>
                <w:sz w:val="22"/>
                <w:szCs w:val="22"/>
              </w:rPr>
            </w:pPr>
            <w:r>
              <w:rPr>
                <w:rFonts w:asciiTheme="minorHAnsi" w:hAnsiTheme="minorHAnsi" w:cstheme="minorHAnsi"/>
                <w:sz w:val="22"/>
                <w:szCs w:val="22"/>
              </w:rPr>
              <w:t>Las Truchas</w:t>
            </w:r>
          </w:p>
        </w:tc>
        <w:tc>
          <w:tcPr>
            <w:tcW w:w="636" w:type="dxa"/>
            <w:vAlign w:val="center"/>
          </w:tcPr>
          <w:p w:rsidR="00FA72F0" w:rsidRPr="000A58C1" w:rsidRDefault="00FA72F0" w:rsidP="004E5EF5">
            <w:pPr>
              <w:pStyle w:val="NormalWeb"/>
              <w:spacing w:before="120" w:beforeAutospacing="0" w:after="120" w:afterAutospacing="0" w:line="300" w:lineRule="atLeast"/>
              <w:jc w:val="center"/>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9,0</w:t>
            </w:r>
          </w:p>
        </w:tc>
        <w:tc>
          <w:tcPr>
            <w:tcW w:w="1665" w:type="dxa"/>
            <w:vAlign w:val="center"/>
          </w:tcPr>
          <w:p w:rsidR="00FA72F0" w:rsidRPr="000A58C1" w:rsidRDefault="00FA72F0" w:rsidP="004E5EF5">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Sólido/Líquido</w:t>
            </w:r>
          </w:p>
        </w:tc>
        <w:tc>
          <w:tcPr>
            <w:tcW w:w="2539" w:type="dxa"/>
            <w:vAlign w:val="center"/>
          </w:tcPr>
          <w:p w:rsidR="00FA72F0" w:rsidRPr="000A58C1" w:rsidRDefault="00FA72F0" w:rsidP="00FA72F0">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0A58C1">
              <w:rPr>
                <w:rFonts w:asciiTheme="minorHAnsi" w:hAnsiTheme="minorHAnsi" w:cstheme="minorHAnsi"/>
                <w:b/>
                <w:sz w:val="22"/>
                <w:szCs w:val="22"/>
              </w:rPr>
              <w:t>Agua, Isotónic</w:t>
            </w:r>
            <w:r>
              <w:rPr>
                <w:rFonts w:asciiTheme="minorHAnsi" w:hAnsiTheme="minorHAnsi" w:cstheme="minorHAnsi"/>
                <w:b/>
                <w:sz w:val="22"/>
                <w:szCs w:val="22"/>
              </w:rPr>
              <w:t>o</w:t>
            </w:r>
            <w:r w:rsidRPr="000A58C1">
              <w:rPr>
                <w:rFonts w:asciiTheme="minorHAnsi" w:hAnsiTheme="minorHAnsi" w:cstheme="minorHAnsi"/>
                <w:b/>
                <w:sz w:val="22"/>
                <w:szCs w:val="22"/>
              </w:rPr>
              <w:t>, Cola</w:t>
            </w:r>
          </w:p>
        </w:tc>
        <w:tc>
          <w:tcPr>
            <w:tcW w:w="2954" w:type="dxa"/>
            <w:vAlign w:val="center"/>
          </w:tcPr>
          <w:p w:rsidR="00FA72F0" w:rsidRPr="00FA72F0" w:rsidRDefault="00FA72F0" w:rsidP="00FA72F0">
            <w:pPr>
              <w:jc w:val="center"/>
              <w:cnfStyle w:val="000000000000" w:firstRow="0" w:lastRow="0" w:firstColumn="0" w:lastColumn="0" w:oddVBand="0" w:evenVBand="0" w:oddHBand="0" w:evenHBand="0" w:firstRowFirstColumn="0" w:firstRowLastColumn="0" w:lastRowFirstColumn="0" w:lastRowLastColumn="0"/>
              <w:rPr>
                <w:b/>
              </w:rPr>
            </w:pPr>
            <w:r w:rsidRPr="00FA72F0">
              <w:rPr>
                <w:b/>
              </w:rPr>
              <w:t>Fruta</w:t>
            </w:r>
            <w:r>
              <w:rPr>
                <w:b/>
              </w:rPr>
              <w:t>, Chocolate, Membrillo, Dátiles, Galletas/Bollería</w:t>
            </w:r>
          </w:p>
        </w:tc>
      </w:tr>
      <w:tr w:rsidR="00FA72F0" w:rsidRPr="000A58C1" w:rsidTr="004E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vAlign w:val="center"/>
          </w:tcPr>
          <w:p w:rsidR="00FA72F0" w:rsidRPr="000A58C1" w:rsidRDefault="00FA72F0" w:rsidP="004E5EF5">
            <w:pPr>
              <w:pStyle w:val="NormalWeb"/>
              <w:spacing w:before="120" w:beforeAutospacing="0" w:after="120" w:afterAutospacing="0" w:line="300" w:lineRule="atLeast"/>
              <w:textAlignment w:val="top"/>
              <w:rPr>
                <w:rFonts w:asciiTheme="minorHAnsi" w:hAnsiTheme="minorHAnsi" w:cstheme="minorHAnsi"/>
                <w:sz w:val="22"/>
                <w:szCs w:val="22"/>
              </w:rPr>
            </w:pPr>
            <w:r>
              <w:rPr>
                <w:rFonts w:asciiTheme="minorHAnsi" w:hAnsiTheme="minorHAnsi" w:cstheme="minorHAnsi"/>
                <w:sz w:val="22"/>
                <w:szCs w:val="22"/>
              </w:rPr>
              <w:t>Cucharera</w:t>
            </w:r>
          </w:p>
        </w:tc>
        <w:tc>
          <w:tcPr>
            <w:tcW w:w="636" w:type="dxa"/>
            <w:vAlign w:val="center"/>
          </w:tcPr>
          <w:p w:rsidR="00FA72F0" w:rsidRPr="000A58C1" w:rsidRDefault="00FA72F0" w:rsidP="004E5EF5">
            <w:pPr>
              <w:pStyle w:val="NormalWeb"/>
              <w:spacing w:before="120" w:beforeAutospacing="0" w:after="120" w:afterAutospacing="0" w:line="300" w:lineRule="atLeast"/>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16,5</w:t>
            </w:r>
          </w:p>
        </w:tc>
        <w:tc>
          <w:tcPr>
            <w:tcW w:w="1665"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Sólido/Líquido</w:t>
            </w:r>
          </w:p>
        </w:tc>
        <w:tc>
          <w:tcPr>
            <w:tcW w:w="2539" w:type="dxa"/>
            <w:vAlign w:val="center"/>
          </w:tcPr>
          <w:p w:rsidR="00FA72F0" w:rsidRPr="000A58C1" w:rsidRDefault="00FA72F0" w:rsidP="00FA72F0">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0A58C1">
              <w:rPr>
                <w:rFonts w:asciiTheme="minorHAnsi" w:hAnsiTheme="minorHAnsi" w:cstheme="minorHAnsi"/>
                <w:b/>
                <w:sz w:val="22"/>
                <w:szCs w:val="22"/>
              </w:rPr>
              <w:t>Agua, Isotónic</w:t>
            </w:r>
            <w:r>
              <w:rPr>
                <w:rFonts w:asciiTheme="minorHAnsi" w:hAnsiTheme="minorHAnsi" w:cstheme="minorHAnsi"/>
                <w:b/>
                <w:sz w:val="22"/>
                <w:szCs w:val="22"/>
              </w:rPr>
              <w:t>o</w:t>
            </w:r>
          </w:p>
        </w:tc>
        <w:tc>
          <w:tcPr>
            <w:tcW w:w="2954" w:type="dxa"/>
            <w:vAlign w:val="center"/>
          </w:tcPr>
          <w:p w:rsidR="00FA72F0" w:rsidRPr="00FA72F0" w:rsidRDefault="00FA72F0" w:rsidP="00FA72F0">
            <w:pPr>
              <w:jc w:val="center"/>
              <w:cnfStyle w:val="000000100000" w:firstRow="0" w:lastRow="0" w:firstColumn="0" w:lastColumn="0" w:oddVBand="0" w:evenVBand="0" w:oddHBand="1" w:evenHBand="0" w:firstRowFirstColumn="0" w:firstRowLastColumn="0" w:lastRowFirstColumn="0" w:lastRowLastColumn="0"/>
              <w:rPr>
                <w:b/>
              </w:rPr>
            </w:pPr>
            <w:r w:rsidRPr="00FA72F0">
              <w:rPr>
                <w:b/>
              </w:rPr>
              <w:t>Fruta</w:t>
            </w:r>
            <w:r>
              <w:rPr>
                <w:b/>
              </w:rPr>
              <w:t>, Chocolate, Membrillo, Dátiles, Galletas/Bollería</w:t>
            </w:r>
          </w:p>
        </w:tc>
      </w:tr>
      <w:tr w:rsidR="00FA72F0" w:rsidRPr="000A58C1" w:rsidTr="004E5EF5">
        <w:tc>
          <w:tcPr>
            <w:cnfStyle w:val="001000000000" w:firstRow="0" w:lastRow="0" w:firstColumn="1" w:lastColumn="0" w:oddVBand="0" w:evenVBand="0" w:oddHBand="0" w:evenHBand="0" w:firstRowFirstColumn="0" w:firstRowLastColumn="0" w:lastRowFirstColumn="0" w:lastRowLastColumn="0"/>
            <w:tcW w:w="2060" w:type="dxa"/>
            <w:vAlign w:val="center"/>
          </w:tcPr>
          <w:p w:rsidR="00FA72F0" w:rsidRPr="000A58C1" w:rsidRDefault="00FA72F0" w:rsidP="004E5EF5">
            <w:pPr>
              <w:pStyle w:val="NormalWeb"/>
              <w:spacing w:before="120" w:beforeAutospacing="0" w:after="120" w:afterAutospacing="0" w:line="300" w:lineRule="atLeast"/>
              <w:textAlignment w:val="top"/>
              <w:rPr>
                <w:rFonts w:asciiTheme="minorHAnsi" w:hAnsiTheme="minorHAnsi" w:cstheme="minorHAnsi"/>
                <w:sz w:val="22"/>
                <w:szCs w:val="22"/>
              </w:rPr>
            </w:pPr>
            <w:r>
              <w:rPr>
                <w:rFonts w:asciiTheme="minorHAnsi" w:hAnsiTheme="minorHAnsi" w:cstheme="minorHAnsi"/>
                <w:sz w:val="22"/>
                <w:szCs w:val="22"/>
              </w:rPr>
              <w:t>San José</w:t>
            </w:r>
          </w:p>
        </w:tc>
        <w:tc>
          <w:tcPr>
            <w:tcW w:w="636" w:type="dxa"/>
            <w:vAlign w:val="center"/>
          </w:tcPr>
          <w:p w:rsidR="00FA72F0" w:rsidRPr="000A58C1" w:rsidRDefault="00FA72F0" w:rsidP="004E5EF5">
            <w:pPr>
              <w:pStyle w:val="NormalWeb"/>
              <w:spacing w:before="120" w:beforeAutospacing="0" w:after="120" w:afterAutospacing="0" w:line="300" w:lineRule="atLeast"/>
              <w:jc w:val="center"/>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19,3</w:t>
            </w:r>
          </w:p>
        </w:tc>
        <w:tc>
          <w:tcPr>
            <w:tcW w:w="1665" w:type="dxa"/>
            <w:vAlign w:val="center"/>
          </w:tcPr>
          <w:p w:rsidR="00FA72F0" w:rsidRDefault="00FA72F0" w:rsidP="004E5EF5">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Líquido</w:t>
            </w:r>
          </w:p>
        </w:tc>
        <w:tc>
          <w:tcPr>
            <w:tcW w:w="2539" w:type="dxa"/>
            <w:vAlign w:val="center"/>
          </w:tcPr>
          <w:p w:rsidR="00FA72F0" w:rsidRPr="000A58C1" w:rsidRDefault="00FA72F0" w:rsidP="004E5EF5">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0A58C1">
              <w:rPr>
                <w:rFonts w:asciiTheme="minorHAnsi" w:hAnsiTheme="minorHAnsi" w:cstheme="minorHAnsi"/>
                <w:b/>
                <w:sz w:val="22"/>
                <w:szCs w:val="22"/>
              </w:rPr>
              <w:t>Agua, Isotónic</w:t>
            </w:r>
            <w:r>
              <w:rPr>
                <w:rFonts w:asciiTheme="minorHAnsi" w:hAnsiTheme="minorHAnsi" w:cstheme="minorHAnsi"/>
                <w:b/>
                <w:sz w:val="22"/>
                <w:szCs w:val="22"/>
              </w:rPr>
              <w:t>o</w:t>
            </w:r>
          </w:p>
        </w:tc>
        <w:tc>
          <w:tcPr>
            <w:tcW w:w="2954" w:type="dxa"/>
            <w:vAlign w:val="center"/>
          </w:tcPr>
          <w:p w:rsidR="00FA72F0" w:rsidRPr="000A58C1" w:rsidRDefault="00FA72F0" w:rsidP="004E5EF5">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FA72F0" w:rsidRPr="000A58C1" w:rsidTr="004E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vAlign w:val="center"/>
          </w:tcPr>
          <w:p w:rsidR="00FA72F0" w:rsidRPr="000A58C1" w:rsidRDefault="00FA72F0" w:rsidP="004E5EF5">
            <w:pPr>
              <w:pStyle w:val="NormalWeb"/>
              <w:spacing w:before="120" w:beforeAutospacing="0" w:after="120" w:afterAutospacing="0" w:line="300" w:lineRule="atLeast"/>
              <w:textAlignment w:val="top"/>
              <w:rPr>
                <w:rFonts w:asciiTheme="minorHAnsi" w:hAnsiTheme="minorHAnsi" w:cstheme="minorHAnsi"/>
                <w:sz w:val="22"/>
                <w:szCs w:val="22"/>
              </w:rPr>
            </w:pPr>
            <w:r>
              <w:rPr>
                <w:rFonts w:asciiTheme="minorHAnsi" w:hAnsiTheme="minorHAnsi" w:cstheme="minorHAnsi"/>
                <w:sz w:val="22"/>
                <w:szCs w:val="22"/>
              </w:rPr>
              <w:t>Bramaderas</w:t>
            </w:r>
          </w:p>
        </w:tc>
        <w:tc>
          <w:tcPr>
            <w:tcW w:w="636" w:type="dxa"/>
            <w:vAlign w:val="center"/>
          </w:tcPr>
          <w:p w:rsidR="00FA72F0" w:rsidRPr="000A58C1" w:rsidRDefault="00FA72F0" w:rsidP="004E5EF5">
            <w:pPr>
              <w:pStyle w:val="NormalWeb"/>
              <w:spacing w:before="120" w:beforeAutospacing="0" w:after="120" w:afterAutospacing="0" w:line="300" w:lineRule="atLeast"/>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22,5</w:t>
            </w:r>
          </w:p>
        </w:tc>
        <w:tc>
          <w:tcPr>
            <w:tcW w:w="1665"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Sólido/Líquido</w:t>
            </w:r>
          </w:p>
        </w:tc>
        <w:tc>
          <w:tcPr>
            <w:tcW w:w="2539"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0A58C1">
              <w:rPr>
                <w:rFonts w:asciiTheme="minorHAnsi" w:hAnsiTheme="minorHAnsi" w:cstheme="minorHAnsi"/>
                <w:b/>
                <w:sz w:val="22"/>
                <w:szCs w:val="22"/>
              </w:rPr>
              <w:t>Agua, Isotónic</w:t>
            </w:r>
            <w:r>
              <w:rPr>
                <w:rFonts w:asciiTheme="minorHAnsi" w:hAnsiTheme="minorHAnsi" w:cstheme="minorHAnsi"/>
                <w:b/>
                <w:sz w:val="22"/>
                <w:szCs w:val="22"/>
              </w:rPr>
              <w:t>o</w:t>
            </w:r>
          </w:p>
        </w:tc>
        <w:tc>
          <w:tcPr>
            <w:tcW w:w="2954" w:type="dxa"/>
            <w:vAlign w:val="center"/>
          </w:tcPr>
          <w:p w:rsidR="00FA72F0" w:rsidRPr="00FA72F0" w:rsidRDefault="00FA72F0" w:rsidP="00FA72F0">
            <w:pPr>
              <w:jc w:val="center"/>
              <w:cnfStyle w:val="000000100000" w:firstRow="0" w:lastRow="0" w:firstColumn="0" w:lastColumn="0" w:oddVBand="0" w:evenVBand="0" w:oddHBand="1" w:evenHBand="0" w:firstRowFirstColumn="0" w:firstRowLastColumn="0" w:lastRowFirstColumn="0" w:lastRowLastColumn="0"/>
              <w:rPr>
                <w:b/>
              </w:rPr>
            </w:pPr>
            <w:r w:rsidRPr="00FA72F0">
              <w:rPr>
                <w:b/>
              </w:rPr>
              <w:t>Fruta</w:t>
            </w:r>
            <w:r>
              <w:rPr>
                <w:b/>
              </w:rPr>
              <w:t>, Chocolate, Membrillo, Dátiles, Galletas/Bollería</w:t>
            </w:r>
          </w:p>
        </w:tc>
      </w:tr>
      <w:tr w:rsidR="00FA72F0" w:rsidRPr="000A58C1" w:rsidTr="004E5EF5">
        <w:tc>
          <w:tcPr>
            <w:cnfStyle w:val="001000000000" w:firstRow="0" w:lastRow="0" w:firstColumn="1" w:lastColumn="0" w:oddVBand="0" w:evenVBand="0" w:oddHBand="0" w:evenHBand="0" w:firstRowFirstColumn="0" w:firstRowLastColumn="0" w:lastRowFirstColumn="0" w:lastRowLastColumn="0"/>
            <w:tcW w:w="2060" w:type="dxa"/>
            <w:vAlign w:val="center"/>
          </w:tcPr>
          <w:p w:rsidR="00FA72F0" w:rsidRPr="000A58C1" w:rsidRDefault="00FA72F0" w:rsidP="004E5EF5">
            <w:pPr>
              <w:pStyle w:val="NormalWeb"/>
              <w:spacing w:before="120" w:beforeAutospacing="0" w:after="120" w:afterAutospacing="0" w:line="300" w:lineRule="atLeast"/>
              <w:textAlignment w:val="top"/>
              <w:rPr>
                <w:rFonts w:asciiTheme="minorHAnsi" w:hAnsiTheme="minorHAnsi" w:cstheme="minorHAnsi"/>
                <w:sz w:val="22"/>
                <w:szCs w:val="22"/>
              </w:rPr>
            </w:pPr>
            <w:r>
              <w:rPr>
                <w:rFonts w:asciiTheme="minorHAnsi" w:hAnsiTheme="minorHAnsi" w:cstheme="minorHAnsi"/>
                <w:sz w:val="22"/>
                <w:szCs w:val="22"/>
              </w:rPr>
              <w:t>Mas de Gil</w:t>
            </w:r>
          </w:p>
        </w:tc>
        <w:tc>
          <w:tcPr>
            <w:tcW w:w="636" w:type="dxa"/>
            <w:vAlign w:val="center"/>
          </w:tcPr>
          <w:p w:rsidR="00FA72F0" w:rsidRDefault="00FA72F0" w:rsidP="004E5EF5">
            <w:pPr>
              <w:pStyle w:val="NormalWeb"/>
              <w:spacing w:before="120" w:beforeAutospacing="0" w:after="120" w:afterAutospacing="0" w:line="300" w:lineRule="atLeast"/>
              <w:jc w:val="center"/>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26,5</w:t>
            </w:r>
          </w:p>
        </w:tc>
        <w:tc>
          <w:tcPr>
            <w:tcW w:w="1665" w:type="dxa"/>
            <w:vAlign w:val="center"/>
          </w:tcPr>
          <w:p w:rsidR="00FA72F0" w:rsidRPr="000A58C1" w:rsidRDefault="00FA72F0" w:rsidP="004E5EF5">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Sólido/Líquido</w:t>
            </w:r>
          </w:p>
        </w:tc>
        <w:tc>
          <w:tcPr>
            <w:tcW w:w="2539" w:type="dxa"/>
            <w:vAlign w:val="center"/>
          </w:tcPr>
          <w:p w:rsidR="00FA72F0" w:rsidRPr="000A58C1" w:rsidRDefault="00FA72F0" w:rsidP="004E5EF5">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0A58C1">
              <w:rPr>
                <w:rFonts w:asciiTheme="minorHAnsi" w:hAnsiTheme="minorHAnsi" w:cstheme="minorHAnsi"/>
                <w:b/>
                <w:sz w:val="22"/>
                <w:szCs w:val="22"/>
              </w:rPr>
              <w:t>Agua, Isotónic</w:t>
            </w:r>
            <w:r>
              <w:rPr>
                <w:rFonts w:asciiTheme="minorHAnsi" w:hAnsiTheme="minorHAnsi" w:cstheme="minorHAnsi"/>
                <w:b/>
                <w:sz w:val="22"/>
                <w:szCs w:val="22"/>
              </w:rPr>
              <w:t>o</w:t>
            </w:r>
            <w:r w:rsidRPr="000A58C1">
              <w:rPr>
                <w:rFonts w:asciiTheme="minorHAnsi" w:hAnsiTheme="minorHAnsi" w:cstheme="minorHAnsi"/>
                <w:b/>
                <w:sz w:val="22"/>
                <w:szCs w:val="22"/>
              </w:rPr>
              <w:t>, Cola</w:t>
            </w:r>
          </w:p>
        </w:tc>
        <w:tc>
          <w:tcPr>
            <w:tcW w:w="2954" w:type="dxa"/>
            <w:vAlign w:val="center"/>
          </w:tcPr>
          <w:p w:rsidR="00FA72F0" w:rsidRPr="00FA72F0" w:rsidRDefault="00FA72F0" w:rsidP="00FA72F0">
            <w:pPr>
              <w:jc w:val="center"/>
              <w:cnfStyle w:val="000000000000" w:firstRow="0" w:lastRow="0" w:firstColumn="0" w:lastColumn="0" w:oddVBand="0" w:evenVBand="0" w:oddHBand="0" w:evenHBand="0" w:firstRowFirstColumn="0" w:firstRowLastColumn="0" w:lastRowFirstColumn="0" w:lastRowLastColumn="0"/>
              <w:rPr>
                <w:b/>
              </w:rPr>
            </w:pPr>
            <w:r w:rsidRPr="00FA72F0">
              <w:rPr>
                <w:b/>
              </w:rPr>
              <w:t>Fruta</w:t>
            </w:r>
            <w:r>
              <w:rPr>
                <w:b/>
              </w:rPr>
              <w:t>, Chocolate, Membrillo, Dátiles, Galletas/Bollería</w:t>
            </w:r>
          </w:p>
        </w:tc>
      </w:tr>
      <w:tr w:rsidR="00FA72F0" w:rsidRPr="000A58C1" w:rsidTr="004E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vAlign w:val="center"/>
          </w:tcPr>
          <w:p w:rsidR="00FA72F0" w:rsidRPr="000A58C1" w:rsidRDefault="00FA72F0" w:rsidP="004E5EF5">
            <w:pPr>
              <w:pStyle w:val="NormalWeb"/>
              <w:spacing w:before="120" w:beforeAutospacing="0" w:after="120" w:afterAutospacing="0" w:line="300" w:lineRule="atLeast"/>
              <w:textAlignment w:val="top"/>
              <w:rPr>
                <w:rFonts w:asciiTheme="minorHAnsi" w:hAnsiTheme="minorHAnsi" w:cstheme="minorHAnsi"/>
                <w:sz w:val="22"/>
                <w:szCs w:val="22"/>
              </w:rPr>
            </w:pPr>
            <w:r>
              <w:rPr>
                <w:rFonts w:asciiTheme="minorHAnsi" w:hAnsiTheme="minorHAnsi" w:cstheme="minorHAnsi"/>
                <w:sz w:val="22"/>
                <w:szCs w:val="22"/>
              </w:rPr>
              <w:t>Canto Bernuz</w:t>
            </w:r>
          </w:p>
        </w:tc>
        <w:tc>
          <w:tcPr>
            <w:tcW w:w="636" w:type="dxa"/>
            <w:vAlign w:val="center"/>
          </w:tcPr>
          <w:p w:rsidR="00FA72F0" w:rsidRDefault="00FA72F0" w:rsidP="004E5EF5">
            <w:pPr>
              <w:pStyle w:val="NormalWeb"/>
              <w:spacing w:before="120" w:beforeAutospacing="0" w:after="120" w:afterAutospacing="0" w:line="300" w:lineRule="atLeast"/>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29,8</w:t>
            </w:r>
          </w:p>
        </w:tc>
        <w:tc>
          <w:tcPr>
            <w:tcW w:w="1665"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Sólido/Líquido</w:t>
            </w:r>
          </w:p>
        </w:tc>
        <w:tc>
          <w:tcPr>
            <w:tcW w:w="2539"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0A58C1">
              <w:rPr>
                <w:rFonts w:asciiTheme="minorHAnsi" w:hAnsiTheme="minorHAnsi" w:cstheme="minorHAnsi"/>
                <w:b/>
                <w:sz w:val="22"/>
                <w:szCs w:val="22"/>
              </w:rPr>
              <w:t>Agua, Isotónic</w:t>
            </w:r>
            <w:r>
              <w:rPr>
                <w:rFonts w:asciiTheme="minorHAnsi" w:hAnsiTheme="minorHAnsi" w:cstheme="minorHAnsi"/>
                <w:b/>
                <w:sz w:val="22"/>
                <w:szCs w:val="22"/>
              </w:rPr>
              <w:t>o</w:t>
            </w:r>
          </w:p>
        </w:tc>
        <w:tc>
          <w:tcPr>
            <w:tcW w:w="2954" w:type="dxa"/>
            <w:vAlign w:val="center"/>
          </w:tcPr>
          <w:p w:rsidR="00FA72F0" w:rsidRPr="00FA72F0" w:rsidRDefault="00FA72F0" w:rsidP="00FA72F0">
            <w:pPr>
              <w:jc w:val="center"/>
              <w:cnfStyle w:val="000000100000" w:firstRow="0" w:lastRow="0" w:firstColumn="0" w:lastColumn="0" w:oddVBand="0" w:evenVBand="0" w:oddHBand="1" w:evenHBand="0" w:firstRowFirstColumn="0" w:firstRowLastColumn="0" w:lastRowFirstColumn="0" w:lastRowLastColumn="0"/>
              <w:rPr>
                <w:b/>
              </w:rPr>
            </w:pPr>
            <w:r w:rsidRPr="00FA72F0">
              <w:rPr>
                <w:b/>
              </w:rPr>
              <w:t>Fruta</w:t>
            </w:r>
            <w:r>
              <w:rPr>
                <w:b/>
              </w:rPr>
              <w:t>, Chocolate, Membrillo, Dátiles, Galletas/Bollería</w:t>
            </w:r>
          </w:p>
        </w:tc>
      </w:tr>
      <w:tr w:rsidR="00FA72F0" w:rsidRPr="000A58C1" w:rsidTr="004E5EF5">
        <w:tc>
          <w:tcPr>
            <w:cnfStyle w:val="001000000000" w:firstRow="0" w:lastRow="0" w:firstColumn="1" w:lastColumn="0" w:oddVBand="0" w:evenVBand="0" w:oddHBand="0" w:evenHBand="0" w:firstRowFirstColumn="0" w:firstRowLastColumn="0" w:lastRowFirstColumn="0" w:lastRowLastColumn="0"/>
            <w:tcW w:w="2060" w:type="dxa"/>
            <w:vAlign w:val="center"/>
          </w:tcPr>
          <w:p w:rsidR="00FA72F0" w:rsidRPr="000A58C1" w:rsidRDefault="00FA72F0" w:rsidP="004E5EF5">
            <w:pPr>
              <w:pStyle w:val="NormalWeb"/>
              <w:spacing w:before="120" w:beforeAutospacing="0" w:after="120" w:afterAutospacing="0" w:line="300" w:lineRule="atLeast"/>
              <w:textAlignment w:val="top"/>
              <w:rPr>
                <w:rFonts w:asciiTheme="minorHAnsi" w:hAnsiTheme="minorHAnsi" w:cstheme="minorHAnsi"/>
                <w:sz w:val="22"/>
                <w:szCs w:val="22"/>
              </w:rPr>
            </w:pPr>
            <w:r w:rsidRPr="000A58C1">
              <w:rPr>
                <w:rFonts w:asciiTheme="minorHAnsi" w:hAnsiTheme="minorHAnsi" w:cstheme="minorHAnsi"/>
                <w:sz w:val="22"/>
                <w:szCs w:val="22"/>
              </w:rPr>
              <w:t>META</w:t>
            </w:r>
          </w:p>
        </w:tc>
        <w:tc>
          <w:tcPr>
            <w:tcW w:w="636" w:type="dxa"/>
            <w:vAlign w:val="center"/>
          </w:tcPr>
          <w:p w:rsidR="00FA72F0" w:rsidRPr="000A58C1" w:rsidRDefault="00FA72F0" w:rsidP="004E5EF5">
            <w:pPr>
              <w:pStyle w:val="NormalWeb"/>
              <w:spacing w:before="120" w:beforeAutospacing="0" w:after="120" w:afterAutospacing="0" w:line="300" w:lineRule="atLeast"/>
              <w:jc w:val="center"/>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31,5</w:t>
            </w:r>
          </w:p>
        </w:tc>
        <w:tc>
          <w:tcPr>
            <w:tcW w:w="1665" w:type="dxa"/>
            <w:vAlign w:val="center"/>
          </w:tcPr>
          <w:p w:rsidR="00FA72F0" w:rsidRPr="000A58C1" w:rsidRDefault="00FA72F0" w:rsidP="004E5EF5">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Sólido/Líquido</w:t>
            </w:r>
          </w:p>
        </w:tc>
        <w:tc>
          <w:tcPr>
            <w:tcW w:w="2539" w:type="dxa"/>
            <w:vAlign w:val="center"/>
          </w:tcPr>
          <w:p w:rsidR="00FA72F0" w:rsidRPr="000A58C1" w:rsidRDefault="00FA72F0" w:rsidP="004E5EF5">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0A58C1">
              <w:rPr>
                <w:rFonts w:asciiTheme="minorHAnsi" w:hAnsiTheme="minorHAnsi" w:cstheme="minorHAnsi"/>
                <w:b/>
                <w:sz w:val="22"/>
                <w:szCs w:val="22"/>
              </w:rPr>
              <w:t xml:space="preserve">Agua, Isotónica, Cola, </w:t>
            </w:r>
            <w:r>
              <w:rPr>
                <w:rFonts w:asciiTheme="minorHAnsi" w:hAnsiTheme="minorHAnsi" w:cstheme="minorHAnsi"/>
                <w:b/>
                <w:sz w:val="22"/>
                <w:szCs w:val="22"/>
              </w:rPr>
              <w:t xml:space="preserve">Fanta, </w:t>
            </w:r>
            <w:r w:rsidRPr="000A58C1">
              <w:rPr>
                <w:rFonts w:asciiTheme="minorHAnsi" w:hAnsiTheme="minorHAnsi" w:cstheme="minorHAnsi"/>
                <w:b/>
                <w:sz w:val="22"/>
                <w:szCs w:val="22"/>
              </w:rPr>
              <w:t>Cerveza</w:t>
            </w:r>
          </w:p>
        </w:tc>
        <w:tc>
          <w:tcPr>
            <w:tcW w:w="2954" w:type="dxa"/>
            <w:vAlign w:val="center"/>
          </w:tcPr>
          <w:p w:rsidR="00FA72F0" w:rsidRPr="00FA72F0" w:rsidRDefault="00FA72F0" w:rsidP="004E5EF5">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FA72F0">
              <w:rPr>
                <w:rFonts w:asciiTheme="minorHAnsi" w:hAnsiTheme="minorHAnsi" w:cstheme="minorHAnsi"/>
                <w:b/>
                <w:sz w:val="22"/>
              </w:rPr>
              <w:t>Fruta, Chocolate, Membrillo, Dátiles, Galletas/Bollería</w:t>
            </w:r>
            <w:r>
              <w:rPr>
                <w:rFonts w:asciiTheme="minorHAnsi" w:hAnsiTheme="minorHAnsi" w:cstheme="minorHAnsi"/>
                <w:b/>
                <w:sz w:val="22"/>
              </w:rPr>
              <w:t>. Almuerzo</w:t>
            </w:r>
          </w:p>
        </w:tc>
      </w:tr>
    </w:tbl>
    <w:p w:rsidR="00FA72F0" w:rsidRPr="00FA72F0" w:rsidRDefault="00FA72F0" w:rsidP="00FA72F0">
      <w:pPr>
        <w:pStyle w:val="NormalWeb"/>
        <w:shd w:val="clear" w:color="auto" w:fill="FFFFFF"/>
        <w:spacing w:before="0" w:beforeAutospacing="0" w:after="120" w:afterAutospacing="0" w:line="300" w:lineRule="atLeast"/>
        <w:jc w:val="right"/>
        <w:textAlignment w:val="top"/>
        <w:rPr>
          <w:rFonts w:asciiTheme="minorHAnsi" w:hAnsiTheme="minorHAnsi" w:cstheme="minorHAnsi"/>
          <w:b/>
          <w:color w:val="FF0000"/>
          <w:sz w:val="22"/>
          <w:szCs w:val="22"/>
        </w:rPr>
      </w:pPr>
      <w:r w:rsidRPr="00FA72F0">
        <w:rPr>
          <w:rFonts w:asciiTheme="minorHAnsi" w:hAnsiTheme="minorHAnsi" w:cstheme="minorHAnsi"/>
          <w:b/>
          <w:color w:val="FF0000"/>
          <w:sz w:val="22"/>
          <w:szCs w:val="22"/>
        </w:rPr>
        <w:t xml:space="preserve">Avituallamientos Modalidad </w:t>
      </w:r>
      <w:r>
        <w:rPr>
          <w:rFonts w:asciiTheme="minorHAnsi" w:hAnsiTheme="minorHAnsi" w:cstheme="minorHAnsi"/>
          <w:b/>
          <w:color w:val="FF0000"/>
          <w:sz w:val="22"/>
          <w:szCs w:val="22"/>
        </w:rPr>
        <w:t>Corta</w:t>
      </w:r>
      <w:r w:rsidRPr="00FA72F0">
        <w:rPr>
          <w:rFonts w:asciiTheme="minorHAnsi" w:hAnsiTheme="minorHAnsi" w:cstheme="minorHAnsi"/>
          <w:b/>
          <w:color w:val="FF0000"/>
          <w:sz w:val="22"/>
          <w:szCs w:val="22"/>
        </w:rPr>
        <w:t xml:space="preserve"> (</w:t>
      </w:r>
      <w:r>
        <w:rPr>
          <w:rFonts w:asciiTheme="minorHAnsi" w:hAnsiTheme="minorHAnsi" w:cstheme="minorHAnsi"/>
          <w:b/>
          <w:color w:val="FF0000"/>
          <w:sz w:val="22"/>
          <w:szCs w:val="22"/>
        </w:rPr>
        <w:t>Rayones</w:t>
      </w:r>
      <w:r w:rsidRPr="00FA72F0">
        <w:rPr>
          <w:rFonts w:asciiTheme="minorHAnsi" w:hAnsiTheme="minorHAnsi" w:cstheme="minorHAnsi"/>
          <w:b/>
          <w:color w:val="FF0000"/>
          <w:sz w:val="22"/>
          <w:szCs w:val="22"/>
        </w:rPr>
        <w:t>)</w:t>
      </w:r>
    </w:p>
    <w:tbl>
      <w:tblPr>
        <w:tblStyle w:val="Sombreadomedio2-nfasis6"/>
        <w:tblW w:w="0" w:type="auto"/>
        <w:tblLook w:val="04A0" w:firstRow="1" w:lastRow="0" w:firstColumn="1" w:lastColumn="0" w:noHBand="0" w:noVBand="1"/>
      </w:tblPr>
      <w:tblGrid>
        <w:gridCol w:w="2060"/>
        <w:gridCol w:w="636"/>
        <w:gridCol w:w="1665"/>
        <w:gridCol w:w="2539"/>
        <w:gridCol w:w="2954"/>
      </w:tblGrid>
      <w:tr w:rsidR="00FA72F0" w:rsidRPr="000A58C1" w:rsidTr="004E5E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60" w:type="dxa"/>
          </w:tcPr>
          <w:p w:rsidR="00FA72F0" w:rsidRPr="000A58C1" w:rsidRDefault="00FA72F0" w:rsidP="004E5EF5">
            <w:pPr>
              <w:pStyle w:val="NormalWeb"/>
              <w:spacing w:before="120" w:beforeAutospacing="0" w:after="120" w:afterAutospacing="0" w:line="300" w:lineRule="atLeast"/>
              <w:jc w:val="both"/>
              <w:textAlignment w:val="top"/>
              <w:rPr>
                <w:rFonts w:asciiTheme="minorHAnsi" w:hAnsiTheme="minorHAnsi" w:cstheme="minorHAnsi"/>
                <w:sz w:val="22"/>
                <w:szCs w:val="22"/>
              </w:rPr>
            </w:pPr>
            <w:r w:rsidRPr="000A58C1">
              <w:rPr>
                <w:rFonts w:asciiTheme="minorHAnsi" w:hAnsiTheme="minorHAnsi" w:cstheme="minorHAnsi"/>
                <w:sz w:val="22"/>
                <w:szCs w:val="22"/>
              </w:rPr>
              <w:t>AVITUALLAMIENTO</w:t>
            </w:r>
          </w:p>
        </w:tc>
        <w:tc>
          <w:tcPr>
            <w:tcW w:w="636" w:type="dxa"/>
          </w:tcPr>
          <w:p w:rsidR="00FA72F0" w:rsidRPr="000A58C1" w:rsidRDefault="00FA72F0" w:rsidP="004E5EF5">
            <w:pPr>
              <w:pStyle w:val="NormalWeb"/>
              <w:spacing w:before="120" w:beforeAutospacing="0" w:after="120" w:afterAutospacing="0" w:line="300" w:lineRule="atLeast"/>
              <w:jc w:val="center"/>
              <w:textAlignment w:val="top"/>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A58C1">
              <w:rPr>
                <w:rFonts w:asciiTheme="minorHAnsi" w:hAnsiTheme="minorHAnsi" w:cstheme="minorHAnsi"/>
                <w:sz w:val="22"/>
                <w:szCs w:val="22"/>
              </w:rPr>
              <w:t>Km</w:t>
            </w:r>
          </w:p>
        </w:tc>
        <w:tc>
          <w:tcPr>
            <w:tcW w:w="1665" w:type="dxa"/>
          </w:tcPr>
          <w:p w:rsidR="00FA72F0" w:rsidRPr="000A58C1" w:rsidRDefault="00FA72F0" w:rsidP="004E5EF5">
            <w:pPr>
              <w:pStyle w:val="NormalWeb"/>
              <w:spacing w:before="120" w:beforeAutospacing="0" w:after="120" w:afterAutospacing="0" w:line="300" w:lineRule="atLeast"/>
              <w:jc w:val="center"/>
              <w:textAlignment w:val="top"/>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TIPO</w:t>
            </w:r>
          </w:p>
        </w:tc>
        <w:tc>
          <w:tcPr>
            <w:tcW w:w="5493" w:type="dxa"/>
            <w:gridSpan w:val="2"/>
          </w:tcPr>
          <w:p w:rsidR="00FA72F0" w:rsidRPr="000A58C1" w:rsidRDefault="00FA72F0" w:rsidP="004E5EF5">
            <w:pPr>
              <w:pStyle w:val="NormalWeb"/>
              <w:spacing w:before="120" w:beforeAutospacing="0" w:after="120" w:afterAutospacing="0" w:line="300" w:lineRule="atLeast"/>
              <w:jc w:val="center"/>
              <w:textAlignment w:val="top"/>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COMPOSICIÓN DE LOS AVITUALLAMIENTOS</w:t>
            </w:r>
          </w:p>
        </w:tc>
      </w:tr>
      <w:tr w:rsidR="00FA72F0" w:rsidRPr="000A58C1" w:rsidTr="004E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vAlign w:val="center"/>
          </w:tcPr>
          <w:p w:rsidR="00FA72F0" w:rsidRPr="000A58C1" w:rsidRDefault="00FA72F0" w:rsidP="004E5EF5">
            <w:pPr>
              <w:pStyle w:val="NormalWeb"/>
              <w:spacing w:before="120" w:beforeAutospacing="0" w:after="120" w:afterAutospacing="0" w:line="300" w:lineRule="atLeast"/>
              <w:textAlignment w:val="top"/>
              <w:rPr>
                <w:rFonts w:asciiTheme="minorHAnsi" w:hAnsiTheme="minorHAnsi" w:cstheme="minorHAnsi"/>
                <w:sz w:val="22"/>
                <w:szCs w:val="22"/>
              </w:rPr>
            </w:pPr>
            <w:r>
              <w:rPr>
                <w:rFonts w:asciiTheme="minorHAnsi" w:hAnsiTheme="minorHAnsi" w:cstheme="minorHAnsi"/>
                <w:sz w:val="22"/>
                <w:szCs w:val="22"/>
              </w:rPr>
              <w:t>Mas de Gil</w:t>
            </w:r>
          </w:p>
        </w:tc>
        <w:tc>
          <w:tcPr>
            <w:tcW w:w="636" w:type="dxa"/>
            <w:vAlign w:val="center"/>
          </w:tcPr>
          <w:p w:rsidR="00FA72F0" w:rsidRDefault="00FA72F0" w:rsidP="004E5EF5">
            <w:pPr>
              <w:pStyle w:val="NormalWeb"/>
              <w:spacing w:before="120" w:beforeAutospacing="0" w:after="120" w:afterAutospacing="0" w:line="300" w:lineRule="atLeast"/>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4</w:t>
            </w:r>
          </w:p>
        </w:tc>
        <w:tc>
          <w:tcPr>
            <w:tcW w:w="1665"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Sólido/Líquido</w:t>
            </w:r>
          </w:p>
        </w:tc>
        <w:tc>
          <w:tcPr>
            <w:tcW w:w="2539"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0A58C1">
              <w:rPr>
                <w:rFonts w:asciiTheme="minorHAnsi" w:hAnsiTheme="minorHAnsi" w:cstheme="minorHAnsi"/>
                <w:b/>
                <w:sz w:val="22"/>
                <w:szCs w:val="22"/>
              </w:rPr>
              <w:t>Agua, Isotónic</w:t>
            </w:r>
            <w:r>
              <w:rPr>
                <w:rFonts w:asciiTheme="minorHAnsi" w:hAnsiTheme="minorHAnsi" w:cstheme="minorHAnsi"/>
                <w:b/>
                <w:sz w:val="22"/>
                <w:szCs w:val="22"/>
              </w:rPr>
              <w:t>o</w:t>
            </w:r>
            <w:r w:rsidRPr="000A58C1">
              <w:rPr>
                <w:rFonts w:asciiTheme="minorHAnsi" w:hAnsiTheme="minorHAnsi" w:cstheme="minorHAnsi"/>
                <w:b/>
                <w:sz w:val="22"/>
                <w:szCs w:val="22"/>
              </w:rPr>
              <w:t>, Cola</w:t>
            </w:r>
          </w:p>
        </w:tc>
        <w:tc>
          <w:tcPr>
            <w:tcW w:w="2954" w:type="dxa"/>
            <w:vAlign w:val="center"/>
          </w:tcPr>
          <w:p w:rsidR="00FA72F0" w:rsidRPr="00FA72F0" w:rsidRDefault="00FA72F0" w:rsidP="004E5EF5">
            <w:pPr>
              <w:jc w:val="center"/>
              <w:cnfStyle w:val="000000100000" w:firstRow="0" w:lastRow="0" w:firstColumn="0" w:lastColumn="0" w:oddVBand="0" w:evenVBand="0" w:oddHBand="1" w:evenHBand="0" w:firstRowFirstColumn="0" w:firstRowLastColumn="0" w:lastRowFirstColumn="0" w:lastRowLastColumn="0"/>
              <w:rPr>
                <w:b/>
              </w:rPr>
            </w:pPr>
            <w:r w:rsidRPr="00FA72F0">
              <w:rPr>
                <w:b/>
              </w:rPr>
              <w:t>Fruta</w:t>
            </w:r>
            <w:r>
              <w:rPr>
                <w:b/>
              </w:rPr>
              <w:t>, Chocolate, Membrillo, Dátiles, Galletas/Bollería</w:t>
            </w:r>
          </w:p>
        </w:tc>
      </w:tr>
      <w:tr w:rsidR="00FA72F0" w:rsidRPr="000A58C1" w:rsidTr="004E5EF5">
        <w:tc>
          <w:tcPr>
            <w:cnfStyle w:val="001000000000" w:firstRow="0" w:lastRow="0" w:firstColumn="1" w:lastColumn="0" w:oddVBand="0" w:evenVBand="0" w:oddHBand="0" w:evenHBand="0" w:firstRowFirstColumn="0" w:firstRowLastColumn="0" w:lastRowFirstColumn="0" w:lastRowLastColumn="0"/>
            <w:tcW w:w="2060" w:type="dxa"/>
            <w:vAlign w:val="center"/>
          </w:tcPr>
          <w:p w:rsidR="00FA72F0" w:rsidRPr="000A58C1" w:rsidRDefault="00FA72F0" w:rsidP="004E5EF5">
            <w:pPr>
              <w:pStyle w:val="NormalWeb"/>
              <w:spacing w:before="120" w:beforeAutospacing="0" w:after="120" w:afterAutospacing="0" w:line="300" w:lineRule="atLeast"/>
              <w:textAlignment w:val="top"/>
              <w:rPr>
                <w:rFonts w:asciiTheme="minorHAnsi" w:hAnsiTheme="minorHAnsi" w:cstheme="minorHAnsi"/>
                <w:sz w:val="22"/>
                <w:szCs w:val="22"/>
              </w:rPr>
            </w:pPr>
            <w:r>
              <w:rPr>
                <w:rFonts w:asciiTheme="minorHAnsi" w:hAnsiTheme="minorHAnsi" w:cstheme="minorHAnsi"/>
                <w:sz w:val="22"/>
                <w:szCs w:val="22"/>
              </w:rPr>
              <w:t>Loma Hoyo</w:t>
            </w:r>
          </w:p>
        </w:tc>
        <w:tc>
          <w:tcPr>
            <w:tcW w:w="636" w:type="dxa"/>
            <w:vAlign w:val="center"/>
          </w:tcPr>
          <w:p w:rsidR="00FA72F0" w:rsidRDefault="00FA72F0" w:rsidP="004E5EF5">
            <w:pPr>
              <w:pStyle w:val="NormalWeb"/>
              <w:spacing w:before="120" w:beforeAutospacing="0" w:after="120" w:afterAutospacing="0" w:line="300" w:lineRule="atLeast"/>
              <w:jc w:val="center"/>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7,5</w:t>
            </w:r>
          </w:p>
        </w:tc>
        <w:tc>
          <w:tcPr>
            <w:tcW w:w="1665" w:type="dxa"/>
            <w:vAlign w:val="center"/>
          </w:tcPr>
          <w:p w:rsidR="00FA72F0" w:rsidRPr="000A58C1" w:rsidRDefault="00FA72F0" w:rsidP="004E5EF5">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Sólido/Líquido</w:t>
            </w:r>
          </w:p>
        </w:tc>
        <w:tc>
          <w:tcPr>
            <w:tcW w:w="2539" w:type="dxa"/>
            <w:vAlign w:val="center"/>
          </w:tcPr>
          <w:p w:rsidR="00FA72F0" w:rsidRPr="000A58C1" w:rsidRDefault="00FA72F0" w:rsidP="004E5EF5">
            <w:pPr>
              <w:pStyle w:val="NormalWeb"/>
              <w:spacing w:before="120" w:beforeAutospacing="0" w:after="120" w:afterAutospacing="0" w:line="300" w:lineRule="atLeast"/>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0A58C1">
              <w:rPr>
                <w:rFonts w:asciiTheme="minorHAnsi" w:hAnsiTheme="minorHAnsi" w:cstheme="minorHAnsi"/>
                <w:b/>
                <w:sz w:val="22"/>
                <w:szCs w:val="22"/>
              </w:rPr>
              <w:t>Agua, Isotónic</w:t>
            </w:r>
            <w:r>
              <w:rPr>
                <w:rFonts w:asciiTheme="minorHAnsi" w:hAnsiTheme="minorHAnsi" w:cstheme="minorHAnsi"/>
                <w:b/>
                <w:sz w:val="22"/>
                <w:szCs w:val="22"/>
              </w:rPr>
              <w:t>o</w:t>
            </w:r>
          </w:p>
        </w:tc>
        <w:tc>
          <w:tcPr>
            <w:tcW w:w="2954" w:type="dxa"/>
            <w:vAlign w:val="center"/>
          </w:tcPr>
          <w:p w:rsidR="00FA72F0" w:rsidRPr="00FA72F0" w:rsidRDefault="00FA72F0" w:rsidP="004E5EF5">
            <w:pPr>
              <w:jc w:val="center"/>
              <w:cnfStyle w:val="000000000000" w:firstRow="0" w:lastRow="0" w:firstColumn="0" w:lastColumn="0" w:oddVBand="0" w:evenVBand="0" w:oddHBand="0" w:evenHBand="0" w:firstRowFirstColumn="0" w:firstRowLastColumn="0" w:lastRowFirstColumn="0" w:lastRowLastColumn="0"/>
              <w:rPr>
                <w:b/>
              </w:rPr>
            </w:pPr>
            <w:r w:rsidRPr="00FA72F0">
              <w:rPr>
                <w:b/>
              </w:rPr>
              <w:t>Fruta</w:t>
            </w:r>
            <w:r>
              <w:rPr>
                <w:b/>
              </w:rPr>
              <w:t>, Chocolate, Membrillo, Dátiles, Galletas/Bollería</w:t>
            </w:r>
          </w:p>
        </w:tc>
      </w:tr>
      <w:tr w:rsidR="00FA72F0" w:rsidRPr="000A58C1" w:rsidTr="004E5E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0" w:type="dxa"/>
            <w:vAlign w:val="center"/>
          </w:tcPr>
          <w:p w:rsidR="00FA72F0" w:rsidRPr="000A58C1" w:rsidRDefault="00FA72F0" w:rsidP="004E5EF5">
            <w:pPr>
              <w:pStyle w:val="NormalWeb"/>
              <w:spacing w:before="120" w:beforeAutospacing="0" w:after="120" w:afterAutospacing="0" w:line="300" w:lineRule="atLeast"/>
              <w:textAlignment w:val="top"/>
              <w:rPr>
                <w:rFonts w:asciiTheme="minorHAnsi" w:hAnsiTheme="minorHAnsi" w:cstheme="minorHAnsi"/>
                <w:sz w:val="22"/>
                <w:szCs w:val="22"/>
              </w:rPr>
            </w:pPr>
            <w:r w:rsidRPr="000A58C1">
              <w:rPr>
                <w:rFonts w:asciiTheme="minorHAnsi" w:hAnsiTheme="minorHAnsi" w:cstheme="minorHAnsi"/>
                <w:sz w:val="22"/>
                <w:szCs w:val="22"/>
              </w:rPr>
              <w:t>META</w:t>
            </w:r>
          </w:p>
        </w:tc>
        <w:tc>
          <w:tcPr>
            <w:tcW w:w="636" w:type="dxa"/>
            <w:vAlign w:val="center"/>
          </w:tcPr>
          <w:p w:rsidR="00FA72F0" w:rsidRPr="000A58C1" w:rsidRDefault="00FA72F0" w:rsidP="00557352">
            <w:pPr>
              <w:pStyle w:val="NormalWeb"/>
              <w:spacing w:before="120" w:beforeAutospacing="0" w:after="120" w:afterAutospacing="0" w:line="300" w:lineRule="atLeast"/>
              <w:jc w:val="center"/>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10,</w:t>
            </w:r>
            <w:r w:rsidR="00557352">
              <w:rPr>
                <w:rFonts w:asciiTheme="minorHAnsi" w:hAnsiTheme="minorHAnsi" w:cstheme="minorHAnsi"/>
                <w:b/>
                <w:sz w:val="22"/>
                <w:szCs w:val="22"/>
              </w:rPr>
              <w:t>6</w:t>
            </w:r>
          </w:p>
        </w:tc>
        <w:tc>
          <w:tcPr>
            <w:tcW w:w="1665"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Pr>
                <w:rFonts w:asciiTheme="minorHAnsi" w:hAnsiTheme="minorHAnsi" w:cstheme="minorHAnsi"/>
                <w:b/>
                <w:sz w:val="22"/>
                <w:szCs w:val="22"/>
              </w:rPr>
              <w:t>Sólido/Líquido</w:t>
            </w:r>
          </w:p>
        </w:tc>
        <w:tc>
          <w:tcPr>
            <w:tcW w:w="2539" w:type="dxa"/>
            <w:vAlign w:val="center"/>
          </w:tcPr>
          <w:p w:rsidR="00FA72F0" w:rsidRPr="000A58C1"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0A58C1">
              <w:rPr>
                <w:rFonts w:asciiTheme="minorHAnsi" w:hAnsiTheme="minorHAnsi" w:cstheme="minorHAnsi"/>
                <w:b/>
                <w:sz w:val="22"/>
                <w:szCs w:val="22"/>
              </w:rPr>
              <w:t xml:space="preserve">Agua, Isotónica, Cola, </w:t>
            </w:r>
            <w:r>
              <w:rPr>
                <w:rFonts w:asciiTheme="minorHAnsi" w:hAnsiTheme="minorHAnsi" w:cstheme="minorHAnsi"/>
                <w:b/>
                <w:sz w:val="22"/>
                <w:szCs w:val="22"/>
              </w:rPr>
              <w:t xml:space="preserve">Fanta, </w:t>
            </w:r>
            <w:r w:rsidRPr="000A58C1">
              <w:rPr>
                <w:rFonts w:asciiTheme="minorHAnsi" w:hAnsiTheme="minorHAnsi" w:cstheme="minorHAnsi"/>
                <w:b/>
                <w:sz w:val="22"/>
                <w:szCs w:val="22"/>
              </w:rPr>
              <w:t>Cerveza</w:t>
            </w:r>
          </w:p>
        </w:tc>
        <w:tc>
          <w:tcPr>
            <w:tcW w:w="2954" w:type="dxa"/>
            <w:vAlign w:val="center"/>
          </w:tcPr>
          <w:p w:rsidR="00FA72F0" w:rsidRPr="00FA72F0" w:rsidRDefault="00FA72F0" w:rsidP="004E5EF5">
            <w:pPr>
              <w:pStyle w:val="NormalWeb"/>
              <w:spacing w:before="120" w:beforeAutospacing="0" w:after="120" w:afterAutospacing="0" w:line="300" w:lineRule="atLeast"/>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FA72F0">
              <w:rPr>
                <w:rFonts w:asciiTheme="minorHAnsi" w:hAnsiTheme="minorHAnsi" w:cstheme="minorHAnsi"/>
                <w:b/>
                <w:sz w:val="22"/>
              </w:rPr>
              <w:t>Fruta, Chocolate, Membrillo, Dátiles, Galletas/Bollería</w:t>
            </w:r>
            <w:r>
              <w:rPr>
                <w:rFonts w:asciiTheme="minorHAnsi" w:hAnsiTheme="minorHAnsi" w:cstheme="minorHAnsi"/>
                <w:b/>
                <w:sz w:val="22"/>
              </w:rPr>
              <w:t>. Almuerzo</w:t>
            </w:r>
          </w:p>
        </w:tc>
      </w:tr>
    </w:tbl>
    <w:p w:rsidR="00FA72F0" w:rsidRDefault="00FA72F0" w:rsidP="00FA72F0">
      <w:pPr>
        <w:pStyle w:val="NormalWeb"/>
        <w:shd w:val="clear" w:color="auto" w:fill="FFFFFF"/>
        <w:spacing w:before="0" w:beforeAutospacing="0" w:after="120" w:afterAutospacing="0" w:line="300" w:lineRule="atLeast"/>
        <w:jc w:val="center"/>
        <w:textAlignment w:val="top"/>
        <w:rPr>
          <w:rFonts w:asciiTheme="minorHAnsi" w:hAnsiTheme="minorHAnsi" w:cstheme="minorHAnsi"/>
          <w:b/>
          <w:sz w:val="22"/>
          <w:szCs w:val="22"/>
        </w:rPr>
      </w:pPr>
    </w:p>
    <w:p w:rsidR="00554234" w:rsidRPr="002D429A" w:rsidRDefault="00554234" w:rsidP="00CB76DA">
      <w:pPr>
        <w:spacing w:before="240" w:after="120"/>
        <w:jc w:val="both"/>
        <w:rPr>
          <w:rFonts w:cstheme="minorHAnsi"/>
          <w:b/>
          <w:color w:val="E36C0A" w:themeColor="accent6" w:themeShade="BF"/>
        </w:rPr>
      </w:pPr>
      <w:r w:rsidRPr="002D429A">
        <w:rPr>
          <w:rFonts w:cstheme="minorHAnsi"/>
          <w:b/>
          <w:color w:val="E36C0A" w:themeColor="accent6" w:themeShade="BF"/>
        </w:rPr>
        <w:t xml:space="preserve">Artículo </w:t>
      </w:r>
      <w:r w:rsidR="00141C56" w:rsidRPr="002D429A">
        <w:rPr>
          <w:rFonts w:cstheme="minorHAnsi"/>
          <w:b/>
          <w:color w:val="E36C0A" w:themeColor="accent6" w:themeShade="BF"/>
        </w:rPr>
        <w:t>9</w:t>
      </w:r>
      <w:r w:rsidRPr="002D429A">
        <w:rPr>
          <w:rFonts w:cstheme="minorHAnsi"/>
          <w:b/>
          <w:color w:val="E36C0A" w:themeColor="accent6" w:themeShade="BF"/>
        </w:rPr>
        <w:t xml:space="preserve">. Tiempos de </w:t>
      </w:r>
      <w:r w:rsidR="00141C56" w:rsidRPr="002D429A">
        <w:rPr>
          <w:rFonts w:cstheme="minorHAnsi"/>
          <w:b/>
          <w:color w:val="E36C0A" w:themeColor="accent6" w:themeShade="BF"/>
        </w:rPr>
        <w:t>paso</w:t>
      </w:r>
    </w:p>
    <w:p w:rsidR="00B773C1" w:rsidRDefault="00B773C1" w:rsidP="00B773C1">
      <w:pPr>
        <w:spacing w:before="240" w:after="120"/>
        <w:jc w:val="both"/>
        <w:rPr>
          <w:rFonts w:eastAsia="Times New Roman" w:cstheme="minorHAnsi"/>
          <w:b/>
        </w:rPr>
      </w:pPr>
      <w:r w:rsidRPr="00857426">
        <w:rPr>
          <w:rFonts w:eastAsia="Times New Roman" w:cstheme="minorHAnsi"/>
          <w:b/>
        </w:rPr>
        <w:t xml:space="preserve">Se establece un tiempo máximo de </w:t>
      </w:r>
      <w:r w:rsidR="009758ED">
        <w:rPr>
          <w:rFonts w:eastAsia="Times New Roman" w:cstheme="minorHAnsi"/>
          <w:b/>
        </w:rPr>
        <w:t>seis hors</w:t>
      </w:r>
      <w:r>
        <w:rPr>
          <w:rFonts w:eastAsia="Times New Roman" w:cstheme="minorHAnsi"/>
          <w:b/>
        </w:rPr>
        <w:t xml:space="preserve"> </w:t>
      </w:r>
      <w:r w:rsidRPr="00857426">
        <w:rPr>
          <w:rFonts w:eastAsia="Times New Roman" w:cstheme="minorHAnsi"/>
          <w:b/>
        </w:rPr>
        <w:t xml:space="preserve">para realizar el recorrido de la modalidad </w:t>
      </w:r>
      <w:r>
        <w:rPr>
          <w:rFonts w:eastAsia="Times New Roman" w:cstheme="minorHAnsi"/>
          <w:b/>
        </w:rPr>
        <w:t>larga</w:t>
      </w:r>
      <w:r w:rsidRPr="00857426">
        <w:rPr>
          <w:rFonts w:eastAsia="Times New Roman" w:cstheme="minorHAnsi"/>
          <w:b/>
        </w:rPr>
        <w:t>,</w:t>
      </w:r>
      <w:r>
        <w:rPr>
          <w:rFonts w:eastAsia="Times New Roman" w:cstheme="minorHAnsi"/>
          <w:b/>
        </w:rPr>
        <w:t xml:space="preserve"> </w:t>
      </w:r>
      <w:r w:rsidRPr="00857426">
        <w:rPr>
          <w:rFonts w:eastAsia="Times New Roman" w:cstheme="minorHAnsi"/>
          <w:b/>
        </w:rPr>
        <w:t xml:space="preserve">cerrándose la meta para </w:t>
      </w:r>
      <w:r>
        <w:rPr>
          <w:rFonts w:eastAsia="Times New Roman" w:cstheme="minorHAnsi"/>
          <w:b/>
        </w:rPr>
        <w:t xml:space="preserve">las </w:t>
      </w:r>
      <w:r w:rsidR="009758ED">
        <w:rPr>
          <w:rFonts w:eastAsia="Times New Roman" w:cstheme="minorHAnsi"/>
          <w:b/>
        </w:rPr>
        <w:t>dos</w:t>
      </w:r>
      <w:r>
        <w:rPr>
          <w:rFonts w:eastAsia="Times New Roman" w:cstheme="minorHAnsi"/>
          <w:b/>
        </w:rPr>
        <w:t xml:space="preserve"> modalidades a las </w:t>
      </w:r>
      <w:r w:rsidR="009758ED">
        <w:rPr>
          <w:rFonts w:eastAsia="Times New Roman" w:cstheme="minorHAnsi"/>
          <w:b/>
        </w:rPr>
        <w:t>14</w:t>
      </w:r>
      <w:r>
        <w:rPr>
          <w:rFonts w:eastAsia="Times New Roman" w:cstheme="minorHAnsi"/>
          <w:b/>
        </w:rPr>
        <w:t>.00 horas</w:t>
      </w:r>
      <w:r w:rsidRPr="00857426">
        <w:rPr>
          <w:rFonts w:eastAsia="Times New Roman" w:cstheme="minorHAnsi"/>
          <w:b/>
        </w:rPr>
        <w:t>. Todo aquel corredor que no haya</w:t>
      </w:r>
      <w:r>
        <w:rPr>
          <w:rFonts w:eastAsia="Times New Roman" w:cstheme="minorHAnsi"/>
          <w:b/>
        </w:rPr>
        <w:t xml:space="preserve"> </w:t>
      </w:r>
      <w:r w:rsidRPr="00857426">
        <w:rPr>
          <w:rFonts w:eastAsia="Times New Roman" w:cstheme="minorHAnsi"/>
          <w:b/>
        </w:rPr>
        <w:t>traspasado la línea de meta superada esta hora será considerado como abandonado a efectos</w:t>
      </w:r>
      <w:r>
        <w:rPr>
          <w:rFonts w:eastAsia="Times New Roman" w:cstheme="minorHAnsi"/>
          <w:b/>
        </w:rPr>
        <w:t xml:space="preserve"> </w:t>
      </w:r>
      <w:r w:rsidRPr="00857426">
        <w:rPr>
          <w:rFonts w:eastAsia="Times New Roman" w:cstheme="minorHAnsi"/>
          <w:b/>
        </w:rPr>
        <w:t>de clasificación. Cualquier corredor que supere ese tiempo límite será descalificado y deberá entregar el dorsal a</w:t>
      </w:r>
      <w:r>
        <w:rPr>
          <w:rFonts w:eastAsia="Times New Roman" w:cstheme="minorHAnsi"/>
          <w:b/>
        </w:rPr>
        <w:t xml:space="preserve"> </w:t>
      </w:r>
      <w:r w:rsidRPr="00857426">
        <w:rPr>
          <w:rFonts w:eastAsia="Times New Roman" w:cstheme="minorHAnsi"/>
          <w:b/>
        </w:rPr>
        <w:t>la organización, la cual dispondrá de un sistema para llevar a dichos corredores hasta la línea de</w:t>
      </w:r>
      <w:r>
        <w:rPr>
          <w:rFonts w:eastAsia="Times New Roman" w:cstheme="minorHAnsi"/>
          <w:b/>
        </w:rPr>
        <w:t xml:space="preserve"> </w:t>
      </w:r>
      <w:r w:rsidRPr="00857426">
        <w:rPr>
          <w:rFonts w:eastAsia="Times New Roman" w:cstheme="minorHAnsi"/>
          <w:b/>
        </w:rPr>
        <w:t>meta. Cualquier corredor que, pese a estar descalificado, siga adelante con el recorrido lo hará</w:t>
      </w:r>
      <w:r>
        <w:rPr>
          <w:rFonts w:eastAsia="Times New Roman" w:cstheme="minorHAnsi"/>
          <w:b/>
        </w:rPr>
        <w:t xml:space="preserve"> </w:t>
      </w:r>
      <w:r w:rsidRPr="00857426">
        <w:rPr>
          <w:rFonts w:eastAsia="Times New Roman" w:cstheme="minorHAnsi"/>
          <w:b/>
        </w:rPr>
        <w:t>bajo su entera y única responsabilidad considerándose a todos los efectos como corredor fuera</w:t>
      </w:r>
      <w:r>
        <w:rPr>
          <w:rFonts w:eastAsia="Times New Roman" w:cstheme="minorHAnsi"/>
          <w:b/>
        </w:rPr>
        <w:t xml:space="preserve"> </w:t>
      </w:r>
      <w:r w:rsidRPr="00857426">
        <w:rPr>
          <w:rFonts w:eastAsia="Times New Roman" w:cstheme="minorHAnsi"/>
          <w:b/>
        </w:rPr>
        <w:t>de carrera.</w:t>
      </w:r>
    </w:p>
    <w:p w:rsidR="00141C56" w:rsidRPr="002D429A" w:rsidRDefault="00141C56" w:rsidP="00CB76DA">
      <w:pPr>
        <w:spacing w:before="240" w:after="120"/>
        <w:jc w:val="both"/>
        <w:rPr>
          <w:rFonts w:cstheme="minorHAnsi"/>
          <w:b/>
          <w:color w:val="E36C0A" w:themeColor="accent6" w:themeShade="BF"/>
        </w:rPr>
      </w:pPr>
      <w:r w:rsidRPr="002D429A">
        <w:rPr>
          <w:rFonts w:cstheme="minorHAnsi"/>
          <w:b/>
          <w:color w:val="E36C0A" w:themeColor="accent6" w:themeShade="BF"/>
        </w:rPr>
        <w:t xml:space="preserve">Artículo </w:t>
      </w:r>
      <w:r w:rsidR="00F763CE" w:rsidRPr="002D429A">
        <w:rPr>
          <w:rFonts w:cstheme="minorHAnsi"/>
          <w:b/>
          <w:color w:val="E36C0A" w:themeColor="accent6" w:themeShade="BF"/>
        </w:rPr>
        <w:t>10</w:t>
      </w:r>
      <w:r w:rsidRPr="002D429A">
        <w:rPr>
          <w:rFonts w:cstheme="minorHAnsi"/>
          <w:b/>
          <w:color w:val="E36C0A" w:themeColor="accent6" w:themeShade="BF"/>
        </w:rPr>
        <w:t>. Régimen Disciplinario</w:t>
      </w:r>
    </w:p>
    <w:p w:rsidR="00B773C1" w:rsidRDefault="00B773C1" w:rsidP="00B773C1">
      <w:pPr>
        <w:spacing w:before="120" w:after="120"/>
        <w:jc w:val="both"/>
        <w:rPr>
          <w:rFonts w:cstheme="minorHAnsi"/>
          <w:b/>
        </w:rPr>
      </w:pPr>
      <w:r w:rsidRPr="000A58C1">
        <w:rPr>
          <w:rFonts w:cstheme="minorHAnsi"/>
          <w:b/>
        </w:rPr>
        <w:t>Como se ha dicho en la introducción de este reglamento uno de los objetos del evento es fomentar la práctica federada del deporte de la Carrera por Montaña en un entorno de respeto por el medio y dentro de los valores de compañerismo y deportividad que debe regir la práctica de esta modalidad deportiva. Por ello la organización quiere incidir de manera muy especial en que se respeten esos valores que se presuponen al practicante de esta disciplina. Por ello, será motivo de descalificación:</w:t>
      </w:r>
    </w:p>
    <w:p w:rsidR="00B773C1" w:rsidRPr="00FF52F4" w:rsidRDefault="00B773C1" w:rsidP="00B773C1">
      <w:pPr>
        <w:pStyle w:val="Prrafodelista"/>
        <w:numPr>
          <w:ilvl w:val="0"/>
          <w:numId w:val="26"/>
        </w:numPr>
        <w:spacing w:after="120" w:line="240" w:lineRule="auto"/>
        <w:ind w:left="709" w:hanging="357"/>
        <w:contextualSpacing w:val="0"/>
        <w:jc w:val="both"/>
        <w:rPr>
          <w:rFonts w:cs="Tahoma"/>
          <w:b/>
          <w:szCs w:val="28"/>
        </w:rPr>
      </w:pPr>
      <w:r w:rsidRPr="00FF52F4">
        <w:rPr>
          <w:rFonts w:cs="Tahoma"/>
          <w:b/>
          <w:szCs w:val="28"/>
        </w:rPr>
        <w:t>Destruir alguna de las señalizaciones del itinerario.</w:t>
      </w:r>
    </w:p>
    <w:p w:rsidR="00B773C1" w:rsidRPr="00FF52F4" w:rsidRDefault="00B773C1" w:rsidP="00B773C1">
      <w:pPr>
        <w:pStyle w:val="Prrafodelista"/>
        <w:numPr>
          <w:ilvl w:val="0"/>
          <w:numId w:val="26"/>
        </w:numPr>
        <w:spacing w:after="120" w:line="240" w:lineRule="auto"/>
        <w:ind w:left="709" w:hanging="357"/>
        <w:contextualSpacing w:val="0"/>
        <w:jc w:val="both"/>
        <w:rPr>
          <w:rFonts w:cs="Tahoma"/>
          <w:b/>
          <w:szCs w:val="28"/>
        </w:rPr>
      </w:pPr>
      <w:r w:rsidRPr="00FF52F4">
        <w:rPr>
          <w:rFonts w:cs="Tahoma"/>
          <w:b/>
          <w:szCs w:val="28"/>
        </w:rPr>
        <w:t xml:space="preserve">Utilizar cualquier tipo de vehículo o material no permitido. </w:t>
      </w:r>
    </w:p>
    <w:p w:rsidR="00B773C1" w:rsidRDefault="00B773C1" w:rsidP="00B773C1">
      <w:pPr>
        <w:pStyle w:val="Prrafodelista"/>
        <w:numPr>
          <w:ilvl w:val="0"/>
          <w:numId w:val="26"/>
        </w:numPr>
        <w:spacing w:after="120" w:line="240" w:lineRule="auto"/>
        <w:ind w:left="709" w:hanging="357"/>
        <w:contextualSpacing w:val="0"/>
        <w:jc w:val="both"/>
        <w:rPr>
          <w:rFonts w:cs="Tahoma"/>
          <w:b/>
          <w:szCs w:val="28"/>
        </w:rPr>
      </w:pPr>
      <w:r w:rsidRPr="00FF52F4">
        <w:rPr>
          <w:rFonts w:cs="Tahoma"/>
          <w:b/>
          <w:szCs w:val="28"/>
        </w:rPr>
        <w:t xml:space="preserve">Participar con un dorsal asignado a otro participante o no autorizado por la Organización. </w:t>
      </w:r>
    </w:p>
    <w:p w:rsidR="00B773C1" w:rsidRPr="00FF52F4" w:rsidRDefault="00B773C1" w:rsidP="00B773C1">
      <w:pPr>
        <w:pStyle w:val="Prrafodelista"/>
        <w:numPr>
          <w:ilvl w:val="0"/>
          <w:numId w:val="26"/>
        </w:numPr>
        <w:spacing w:after="120" w:line="240" w:lineRule="auto"/>
        <w:ind w:left="709" w:hanging="357"/>
        <w:contextualSpacing w:val="0"/>
        <w:jc w:val="both"/>
        <w:rPr>
          <w:rFonts w:cs="Tahoma"/>
          <w:b/>
          <w:szCs w:val="28"/>
        </w:rPr>
      </w:pPr>
      <w:r>
        <w:rPr>
          <w:rFonts w:cs="Tahoma"/>
          <w:b/>
          <w:szCs w:val="28"/>
        </w:rPr>
        <w:t>Participar, sin comunicarlo a la organización antes de la salida, en una modalidad distinta a la que se encuentra inscrito.</w:t>
      </w:r>
    </w:p>
    <w:p w:rsidR="00B773C1" w:rsidRPr="00FF52F4" w:rsidRDefault="00B773C1" w:rsidP="00B773C1">
      <w:pPr>
        <w:pStyle w:val="Prrafodelista"/>
        <w:numPr>
          <w:ilvl w:val="0"/>
          <w:numId w:val="26"/>
        </w:numPr>
        <w:spacing w:after="120" w:line="240" w:lineRule="auto"/>
        <w:ind w:left="709" w:hanging="357"/>
        <w:contextualSpacing w:val="0"/>
        <w:jc w:val="both"/>
        <w:rPr>
          <w:rFonts w:cs="Tahoma"/>
          <w:b/>
          <w:szCs w:val="28"/>
        </w:rPr>
      </w:pPr>
      <w:r w:rsidRPr="00FF52F4">
        <w:rPr>
          <w:rFonts w:cs="Tahoma"/>
          <w:b/>
          <w:szCs w:val="28"/>
        </w:rPr>
        <w:t xml:space="preserve">Realizar la inscripción con datos alterados. </w:t>
      </w:r>
    </w:p>
    <w:p w:rsidR="00B773C1" w:rsidRPr="00FF52F4" w:rsidRDefault="00B773C1" w:rsidP="00B773C1">
      <w:pPr>
        <w:pStyle w:val="Prrafodelista"/>
        <w:numPr>
          <w:ilvl w:val="0"/>
          <w:numId w:val="26"/>
        </w:numPr>
        <w:spacing w:after="120" w:line="240" w:lineRule="auto"/>
        <w:ind w:left="709" w:hanging="357"/>
        <w:contextualSpacing w:val="0"/>
        <w:jc w:val="both"/>
        <w:rPr>
          <w:rFonts w:cs="Tahoma"/>
          <w:b/>
          <w:szCs w:val="28"/>
        </w:rPr>
      </w:pPr>
      <w:r w:rsidRPr="00FF52F4">
        <w:rPr>
          <w:rFonts w:cs="Tahoma"/>
          <w:b/>
          <w:szCs w:val="28"/>
        </w:rPr>
        <w:t xml:space="preserve">Abandonar cualquier tipo de residuo o basura en el recorrido. </w:t>
      </w:r>
    </w:p>
    <w:p w:rsidR="00B773C1" w:rsidRPr="00FF52F4" w:rsidRDefault="00B773C1" w:rsidP="00B773C1">
      <w:pPr>
        <w:pStyle w:val="Prrafodelista"/>
        <w:numPr>
          <w:ilvl w:val="0"/>
          <w:numId w:val="26"/>
        </w:numPr>
        <w:spacing w:after="120" w:line="240" w:lineRule="auto"/>
        <w:ind w:left="709" w:hanging="357"/>
        <w:contextualSpacing w:val="0"/>
        <w:jc w:val="both"/>
        <w:rPr>
          <w:rFonts w:cs="Tahoma"/>
          <w:b/>
          <w:szCs w:val="28"/>
        </w:rPr>
      </w:pPr>
      <w:r w:rsidRPr="00FF52F4">
        <w:rPr>
          <w:rFonts w:cs="Tahoma"/>
          <w:b/>
          <w:szCs w:val="28"/>
        </w:rPr>
        <w:t>Recibir ayuda externa fuera de los puntos de avituallamiento establecidos por la organización, incluyendo en este punto el acompañamiento por parte de alguna persona no inscrita.</w:t>
      </w:r>
    </w:p>
    <w:p w:rsidR="00B773C1" w:rsidRDefault="00B773C1" w:rsidP="00B773C1">
      <w:pPr>
        <w:pStyle w:val="Prrafodelista"/>
        <w:numPr>
          <w:ilvl w:val="0"/>
          <w:numId w:val="26"/>
        </w:numPr>
        <w:spacing w:after="120" w:line="240" w:lineRule="auto"/>
        <w:ind w:left="709" w:hanging="357"/>
        <w:contextualSpacing w:val="0"/>
        <w:jc w:val="both"/>
        <w:rPr>
          <w:rFonts w:cs="Tahoma"/>
          <w:b/>
          <w:szCs w:val="28"/>
        </w:rPr>
      </w:pPr>
      <w:r w:rsidRPr="00FF52F4">
        <w:rPr>
          <w:rFonts w:cs="Tahoma"/>
          <w:b/>
          <w:szCs w:val="28"/>
        </w:rPr>
        <w:t>No prestar auxilio en caso de necesidad a otro participante.</w:t>
      </w:r>
    </w:p>
    <w:p w:rsidR="00B773C1" w:rsidRPr="00FF52F4" w:rsidRDefault="00B773C1" w:rsidP="00B773C1">
      <w:pPr>
        <w:pStyle w:val="Prrafodelista"/>
        <w:numPr>
          <w:ilvl w:val="0"/>
          <w:numId w:val="26"/>
        </w:numPr>
        <w:spacing w:after="120" w:line="240" w:lineRule="auto"/>
        <w:ind w:left="709" w:hanging="357"/>
        <w:contextualSpacing w:val="0"/>
        <w:jc w:val="both"/>
        <w:rPr>
          <w:rFonts w:cs="Tahoma"/>
          <w:b/>
          <w:szCs w:val="28"/>
        </w:rPr>
      </w:pPr>
      <w:r w:rsidRPr="00FF52F4">
        <w:rPr>
          <w:b/>
          <w:szCs w:val="28"/>
        </w:rPr>
        <w:t>Provocar, de manera voluntaria, un accidente</w:t>
      </w:r>
      <w:r>
        <w:rPr>
          <w:b/>
          <w:szCs w:val="28"/>
        </w:rPr>
        <w:t>.</w:t>
      </w:r>
    </w:p>
    <w:p w:rsidR="00B773C1" w:rsidRDefault="00B773C1" w:rsidP="00B773C1">
      <w:pPr>
        <w:pStyle w:val="Prrafodelista"/>
        <w:numPr>
          <w:ilvl w:val="0"/>
          <w:numId w:val="26"/>
        </w:numPr>
        <w:spacing w:after="120" w:line="240" w:lineRule="auto"/>
        <w:ind w:left="709" w:hanging="357"/>
        <w:contextualSpacing w:val="0"/>
        <w:jc w:val="both"/>
        <w:rPr>
          <w:rFonts w:cs="Tahoma"/>
          <w:b/>
          <w:szCs w:val="28"/>
        </w:rPr>
      </w:pPr>
      <w:r w:rsidRPr="00FF52F4">
        <w:rPr>
          <w:rFonts w:cs="Tahoma"/>
          <w:b/>
          <w:szCs w:val="28"/>
        </w:rPr>
        <w:t>Desobedecer las instrucciones e indicaciones del personal identificado como de la organización.</w:t>
      </w:r>
    </w:p>
    <w:p w:rsidR="00B773C1" w:rsidRPr="00FF52F4" w:rsidRDefault="00B773C1" w:rsidP="00B773C1">
      <w:pPr>
        <w:pStyle w:val="Prrafodelista"/>
        <w:numPr>
          <w:ilvl w:val="0"/>
          <w:numId w:val="26"/>
        </w:numPr>
        <w:spacing w:after="120" w:line="240" w:lineRule="auto"/>
        <w:ind w:left="709" w:hanging="357"/>
        <w:contextualSpacing w:val="0"/>
        <w:jc w:val="both"/>
        <w:rPr>
          <w:rFonts w:cs="Tahoma"/>
          <w:b/>
          <w:szCs w:val="28"/>
        </w:rPr>
      </w:pPr>
      <w:r>
        <w:rPr>
          <w:rFonts w:cs="Tahoma"/>
          <w:b/>
          <w:szCs w:val="28"/>
        </w:rPr>
        <w:t>La falta de cumplimiento en el material obligatorio, especialmente en aquel que se estableciese para prevenir la Covid19.</w:t>
      </w:r>
    </w:p>
    <w:p w:rsidR="00B773C1" w:rsidRPr="00FF52F4" w:rsidRDefault="00B773C1" w:rsidP="00B773C1">
      <w:pPr>
        <w:spacing w:before="120" w:after="120" w:line="240" w:lineRule="auto"/>
        <w:jc w:val="both"/>
        <w:rPr>
          <w:b/>
          <w:szCs w:val="28"/>
        </w:rPr>
      </w:pPr>
      <w:r w:rsidRPr="00FF52F4">
        <w:rPr>
          <w:b/>
          <w:szCs w:val="28"/>
        </w:rPr>
        <w:t>De igual manera, será motivo de penalización:</w:t>
      </w:r>
    </w:p>
    <w:p w:rsidR="00B773C1" w:rsidRPr="0078512A" w:rsidRDefault="00B773C1" w:rsidP="00B773C1">
      <w:pPr>
        <w:pStyle w:val="Prrafodelista"/>
        <w:numPr>
          <w:ilvl w:val="0"/>
          <w:numId w:val="27"/>
        </w:numPr>
        <w:spacing w:after="120" w:line="240" w:lineRule="auto"/>
        <w:ind w:left="714" w:hanging="357"/>
        <w:contextualSpacing w:val="0"/>
        <w:jc w:val="both"/>
        <w:rPr>
          <w:b/>
          <w:szCs w:val="28"/>
        </w:rPr>
      </w:pPr>
      <w:r w:rsidRPr="00FF52F4">
        <w:rPr>
          <w:b/>
          <w:szCs w:val="28"/>
        </w:rPr>
        <w:t>Atajar o salirse del itinerario señalizado por la organización de manera involuntaria. En caso de probarse la voluntariedad de este hecho se procederá a la descali</w:t>
      </w:r>
      <w:r>
        <w:rPr>
          <w:b/>
          <w:szCs w:val="28"/>
        </w:rPr>
        <w:t>ficación del corredor implicado (el tiempo que la organización considere que el corredor ha ganado con un mínimo de 10 minutos).</w:t>
      </w:r>
    </w:p>
    <w:p w:rsidR="00B773C1" w:rsidRDefault="00B773C1" w:rsidP="00B773C1">
      <w:pPr>
        <w:pStyle w:val="Prrafodelista"/>
        <w:numPr>
          <w:ilvl w:val="0"/>
          <w:numId w:val="27"/>
        </w:numPr>
        <w:spacing w:after="120" w:line="240" w:lineRule="auto"/>
        <w:ind w:left="714" w:hanging="357"/>
        <w:contextualSpacing w:val="0"/>
        <w:jc w:val="both"/>
        <w:rPr>
          <w:rFonts w:cs="Tahoma"/>
          <w:b/>
          <w:szCs w:val="28"/>
        </w:rPr>
      </w:pPr>
      <w:r w:rsidRPr="00FF52F4">
        <w:rPr>
          <w:rFonts w:cs="Tahoma"/>
          <w:b/>
          <w:szCs w:val="28"/>
        </w:rPr>
        <w:t>La desconsideración o falta de respeto hacia el resto de corredores o cualquier persona miembro de la organiza</w:t>
      </w:r>
      <w:r>
        <w:rPr>
          <w:rFonts w:cs="Tahoma"/>
          <w:b/>
          <w:szCs w:val="28"/>
        </w:rPr>
        <w:t>ción (30 minutos). En caso de reincidencia en este comportamiento la organización podrá decidir la descalificación del corredor o corredora implicado.</w:t>
      </w:r>
    </w:p>
    <w:p w:rsidR="00B773C1" w:rsidRPr="0078512A" w:rsidRDefault="00B773C1" w:rsidP="00B773C1">
      <w:pPr>
        <w:pStyle w:val="Prrafodelista"/>
        <w:numPr>
          <w:ilvl w:val="0"/>
          <w:numId w:val="27"/>
        </w:numPr>
        <w:spacing w:after="120" w:line="240" w:lineRule="auto"/>
        <w:contextualSpacing w:val="0"/>
        <w:jc w:val="both"/>
        <w:rPr>
          <w:rFonts w:cs="Tahoma"/>
          <w:b/>
          <w:szCs w:val="28"/>
        </w:rPr>
      </w:pPr>
      <w:r w:rsidRPr="00FF52F4">
        <w:rPr>
          <w:rFonts w:cs="Tahoma"/>
          <w:b/>
          <w:szCs w:val="28"/>
        </w:rPr>
        <w:t>No</w:t>
      </w:r>
      <w:r>
        <w:rPr>
          <w:rFonts w:cs="Tahoma"/>
          <w:b/>
          <w:szCs w:val="28"/>
        </w:rPr>
        <w:t xml:space="preserve"> llevar el dorsal bien visible (10 minutos).</w:t>
      </w:r>
    </w:p>
    <w:p w:rsidR="00B773C1" w:rsidRPr="005C4F54" w:rsidRDefault="00B773C1" w:rsidP="00B773C1">
      <w:pPr>
        <w:pStyle w:val="Prrafodelista"/>
        <w:numPr>
          <w:ilvl w:val="0"/>
          <w:numId w:val="27"/>
        </w:numPr>
        <w:spacing w:after="120" w:line="240" w:lineRule="auto"/>
        <w:ind w:left="714" w:hanging="357"/>
        <w:contextualSpacing w:val="0"/>
        <w:jc w:val="both"/>
        <w:rPr>
          <w:b/>
          <w:szCs w:val="28"/>
        </w:rPr>
      </w:pPr>
      <w:r w:rsidRPr="00FF52F4">
        <w:rPr>
          <w:b/>
          <w:szCs w:val="28"/>
        </w:rPr>
        <w:t>El abandono de la prueba sin comunicarlo a la organización provocará la imposibilidad de participar en futuras ediciones de la prueba.</w:t>
      </w:r>
    </w:p>
    <w:p w:rsidR="00141C56" w:rsidRPr="002D429A" w:rsidRDefault="00141C56" w:rsidP="00CB76DA">
      <w:pPr>
        <w:spacing w:before="240" w:after="120"/>
        <w:jc w:val="both"/>
        <w:rPr>
          <w:rFonts w:cstheme="minorHAnsi"/>
          <w:b/>
          <w:color w:val="E36C0A" w:themeColor="accent6" w:themeShade="BF"/>
        </w:rPr>
      </w:pPr>
      <w:r w:rsidRPr="002D429A">
        <w:rPr>
          <w:rFonts w:cstheme="minorHAnsi"/>
          <w:b/>
          <w:color w:val="E36C0A" w:themeColor="accent6" w:themeShade="BF"/>
        </w:rPr>
        <w:t>Artículo 1</w:t>
      </w:r>
      <w:r w:rsidR="00F763CE" w:rsidRPr="002D429A">
        <w:rPr>
          <w:rFonts w:cstheme="minorHAnsi"/>
          <w:b/>
          <w:color w:val="E36C0A" w:themeColor="accent6" w:themeShade="BF"/>
        </w:rPr>
        <w:t>1</w:t>
      </w:r>
      <w:r w:rsidRPr="002D429A">
        <w:rPr>
          <w:rFonts w:cstheme="minorHAnsi"/>
          <w:b/>
          <w:color w:val="E36C0A" w:themeColor="accent6" w:themeShade="BF"/>
        </w:rPr>
        <w:t>. Material obligatorio y/o aconsejado</w:t>
      </w:r>
    </w:p>
    <w:p w:rsidR="009758ED" w:rsidRDefault="009758ED" w:rsidP="009758ED">
      <w:pPr>
        <w:spacing w:line="240" w:lineRule="auto"/>
        <w:ind w:right="-1"/>
        <w:jc w:val="both"/>
        <w:rPr>
          <w:b/>
        </w:rPr>
      </w:pPr>
      <w:r>
        <w:rPr>
          <w:b/>
        </w:rPr>
        <w:t>Se establece como obligatorio un sistema de hidratación consistente en un recipiente (botellín, vaso, camel,...) no desechable. Al margen de ello, y en función de las condiciones meteorológicas previstas para el día de la prueba, la organización propondrá unos días antes el material aconsejado. Tened en cuenta que la organización realizará un control aleatorio del material obligatorio antes de la salida de las pruebas y sancionará según el régimen disciplinario recogido en el presente reglamento a todo aquel corredor o corredora que no lleve dicho material obligatorio.</w:t>
      </w:r>
    </w:p>
    <w:p w:rsidR="009758ED" w:rsidRDefault="009758ED" w:rsidP="009758ED">
      <w:pPr>
        <w:spacing w:line="240" w:lineRule="auto"/>
        <w:ind w:right="-1"/>
        <w:jc w:val="both"/>
        <w:rPr>
          <w:b/>
        </w:rPr>
      </w:pPr>
      <w:r>
        <w:rPr>
          <w:b/>
        </w:rPr>
        <w:t>En cuanto a los bastones se autoriza su uso, siempre teniendo en cuenta que su utilización deberá ser en condiciones que no suponga un riesgo para el resto de participantes, y que deberán llevarse desde la salida hasta meta, no pudiéndose dejar ni recoger en ningún punto del recorrido.</w:t>
      </w:r>
    </w:p>
    <w:p w:rsidR="00EE2682" w:rsidRPr="002D429A" w:rsidRDefault="00EE2682" w:rsidP="00044F8B">
      <w:pPr>
        <w:spacing w:before="240" w:after="120"/>
        <w:jc w:val="both"/>
        <w:rPr>
          <w:rFonts w:cstheme="minorHAnsi"/>
          <w:b/>
          <w:color w:val="E36C0A" w:themeColor="accent6" w:themeShade="BF"/>
        </w:rPr>
      </w:pPr>
      <w:r w:rsidRPr="002D429A">
        <w:rPr>
          <w:rFonts w:cstheme="minorHAnsi"/>
          <w:b/>
          <w:color w:val="E36C0A" w:themeColor="accent6" w:themeShade="BF"/>
        </w:rPr>
        <w:t>Artículo 1</w:t>
      </w:r>
      <w:r w:rsidR="00F763CE" w:rsidRPr="002D429A">
        <w:rPr>
          <w:rFonts w:cstheme="minorHAnsi"/>
          <w:b/>
          <w:color w:val="E36C0A" w:themeColor="accent6" w:themeShade="BF"/>
        </w:rPr>
        <w:t>2</w:t>
      </w:r>
      <w:r w:rsidRPr="002D429A">
        <w:rPr>
          <w:rFonts w:cstheme="minorHAnsi"/>
          <w:b/>
          <w:color w:val="E36C0A" w:themeColor="accent6" w:themeShade="BF"/>
        </w:rPr>
        <w:t>. Ecoresponsabilidad</w:t>
      </w:r>
    </w:p>
    <w:p w:rsidR="00141C56" w:rsidRPr="002D429A" w:rsidRDefault="00C05E6E" w:rsidP="000913E5">
      <w:pPr>
        <w:pStyle w:val="NormalWeb"/>
        <w:shd w:val="clear" w:color="auto" w:fill="FFFFFF"/>
        <w:spacing w:before="0" w:beforeAutospacing="0" w:after="120" w:afterAutospacing="0" w:line="300" w:lineRule="atLeast"/>
        <w:jc w:val="both"/>
        <w:textAlignment w:val="top"/>
        <w:rPr>
          <w:rFonts w:asciiTheme="minorHAnsi" w:hAnsiTheme="minorHAnsi" w:cstheme="minorHAnsi"/>
          <w:b/>
          <w:sz w:val="22"/>
          <w:szCs w:val="22"/>
        </w:rPr>
      </w:pPr>
      <w:r w:rsidRPr="002D429A">
        <w:rPr>
          <w:rFonts w:asciiTheme="minorHAnsi" w:hAnsiTheme="minorHAnsi" w:cstheme="minorHAnsi"/>
          <w:b/>
          <w:sz w:val="22"/>
          <w:szCs w:val="22"/>
        </w:rPr>
        <w:t xml:space="preserve">El itinerario </w:t>
      </w:r>
      <w:r w:rsidR="004E5084" w:rsidRPr="002D429A">
        <w:rPr>
          <w:rFonts w:asciiTheme="minorHAnsi" w:hAnsiTheme="minorHAnsi" w:cstheme="minorHAnsi"/>
          <w:b/>
          <w:sz w:val="22"/>
          <w:szCs w:val="22"/>
        </w:rPr>
        <w:t>del</w:t>
      </w:r>
      <w:r w:rsidR="00851633" w:rsidRPr="002D429A">
        <w:rPr>
          <w:rFonts w:asciiTheme="minorHAnsi" w:hAnsiTheme="minorHAnsi" w:cstheme="minorHAnsi"/>
          <w:b/>
          <w:sz w:val="22"/>
          <w:szCs w:val="22"/>
        </w:rPr>
        <w:t xml:space="preserve"> </w:t>
      </w:r>
      <w:r w:rsidR="002F4DBD">
        <w:rPr>
          <w:rFonts w:asciiTheme="minorHAnsi" w:hAnsiTheme="minorHAnsi" w:cstheme="minorHAnsi"/>
          <w:b/>
          <w:sz w:val="22"/>
          <w:szCs w:val="22"/>
        </w:rPr>
        <w:t>XIII CxM Mosqueruela</w:t>
      </w:r>
      <w:r w:rsidR="00E9247C">
        <w:rPr>
          <w:rFonts w:asciiTheme="minorHAnsi" w:hAnsiTheme="minorHAnsi" w:cstheme="minorHAnsi"/>
          <w:b/>
          <w:sz w:val="22"/>
          <w:szCs w:val="22"/>
        </w:rPr>
        <w:t xml:space="preserve"> </w:t>
      </w:r>
      <w:r w:rsidRPr="002D429A">
        <w:rPr>
          <w:rFonts w:asciiTheme="minorHAnsi" w:hAnsiTheme="minorHAnsi" w:cstheme="minorHAnsi"/>
          <w:b/>
          <w:sz w:val="22"/>
          <w:szCs w:val="22"/>
        </w:rPr>
        <w:t>transcurre por parajes de alto valor ecológico. Por ello se deben respetar las pautas de comportamiento habituales en los espacios protegidos</w:t>
      </w:r>
      <w:r w:rsidR="008574D3" w:rsidRPr="002D429A">
        <w:rPr>
          <w:rFonts w:asciiTheme="minorHAnsi" w:hAnsiTheme="minorHAnsi" w:cstheme="minorHAnsi"/>
          <w:b/>
          <w:sz w:val="22"/>
          <w:szCs w:val="22"/>
        </w:rPr>
        <w:t>, esto es, no dejar residuos, n</w:t>
      </w:r>
      <w:r w:rsidRPr="002D429A">
        <w:rPr>
          <w:rFonts w:asciiTheme="minorHAnsi" w:hAnsiTheme="minorHAnsi" w:cstheme="minorHAnsi"/>
          <w:b/>
          <w:sz w:val="22"/>
          <w:szCs w:val="22"/>
        </w:rPr>
        <w:t>i encender fuego, no producir ruidos que molesten a la fauna, no salirse del recorrido señalizado…</w:t>
      </w:r>
    </w:p>
    <w:p w:rsidR="00C05E6E" w:rsidRDefault="00C05E6E" w:rsidP="000913E5">
      <w:pPr>
        <w:pStyle w:val="NormalWeb"/>
        <w:shd w:val="clear" w:color="auto" w:fill="FFFFFF"/>
        <w:spacing w:before="0" w:beforeAutospacing="0" w:after="120" w:afterAutospacing="0" w:line="300" w:lineRule="atLeast"/>
        <w:jc w:val="both"/>
        <w:textAlignment w:val="top"/>
        <w:rPr>
          <w:rFonts w:asciiTheme="minorHAnsi" w:hAnsiTheme="minorHAnsi" w:cstheme="minorHAnsi"/>
          <w:b/>
          <w:sz w:val="22"/>
          <w:szCs w:val="22"/>
        </w:rPr>
      </w:pPr>
      <w:r w:rsidRPr="002D429A">
        <w:rPr>
          <w:rFonts w:asciiTheme="minorHAnsi" w:hAnsiTheme="minorHAnsi" w:cstheme="minorHAnsi"/>
          <w:b/>
          <w:sz w:val="22"/>
          <w:szCs w:val="22"/>
        </w:rPr>
        <w:t xml:space="preserve">Se trata de no dejar rastro de nuestra actividad por lo que además de estas pautas de comportamiento </w:t>
      </w:r>
      <w:r w:rsidR="00D34BA0" w:rsidRPr="002D429A">
        <w:rPr>
          <w:rFonts w:asciiTheme="minorHAnsi" w:hAnsiTheme="minorHAnsi" w:cstheme="minorHAnsi"/>
          <w:b/>
          <w:sz w:val="22"/>
          <w:szCs w:val="22"/>
        </w:rPr>
        <w:t xml:space="preserve">la organización reducirá al mínimo el uso de plásticos en el monte, tanto en los avituallamientos como en los elementos de señalización. Asimismo la organización utilizará en la medida de lo posible material reutilizable o reciclable. Por todo ello, tal y como se indica en apartados anteriores de este reglamento, </w:t>
      </w:r>
      <w:r w:rsidR="00D34BA0" w:rsidRPr="002D429A">
        <w:rPr>
          <w:rFonts w:asciiTheme="minorHAnsi" w:hAnsiTheme="minorHAnsi" w:cstheme="minorHAnsi"/>
          <w:b/>
          <w:color w:val="FF0000"/>
          <w:sz w:val="22"/>
          <w:szCs w:val="22"/>
        </w:rPr>
        <w:t>no se servirá líquido en vasos y cada participante deberá llevar su propio recipiente</w:t>
      </w:r>
      <w:r w:rsidR="00D34BA0" w:rsidRPr="002D429A">
        <w:rPr>
          <w:rFonts w:asciiTheme="minorHAnsi" w:hAnsiTheme="minorHAnsi" w:cstheme="minorHAnsi"/>
          <w:b/>
          <w:sz w:val="22"/>
          <w:szCs w:val="22"/>
        </w:rPr>
        <w:t>.</w:t>
      </w:r>
    </w:p>
    <w:p w:rsidR="00D34BA0" w:rsidRPr="002D429A" w:rsidRDefault="00885552" w:rsidP="00044F8B">
      <w:pPr>
        <w:spacing w:before="240" w:after="120"/>
        <w:jc w:val="both"/>
        <w:rPr>
          <w:rFonts w:cstheme="minorHAnsi"/>
          <w:b/>
          <w:color w:val="E36C0A" w:themeColor="accent6" w:themeShade="BF"/>
        </w:rPr>
      </w:pPr>
      <w:r>
        <w:rPr>
          <w:rFonts w:cstheme="minorHAnsi"/>
          <w:b/>
          <w:color w:val="E36C0A" w:themeColor="accent6" w:themeShade="BF"/>
        </w:rPr>
        <w:t>A</w:t>
      </w:r>
      <w:r w:rsidR="00D34BA0" w:rsidRPr="002D429A">
        <w:rPr>
          <w:rFonts w:cstheme="minorHAnsi"/>
          <w:b/>
          <w:color w:val="E36C0A" w:themeColor="accent6" w:themeShade="BF"/>
        </w:rPr>
        <w:t>rtículo 1</w:t>
      </w:r>
      <w:r w:rsidR="00E9247C">
        <w:rPr>
          <w:rFonts w:cstheme="minorHAnsi"/>
          <w:b/>
          <w:color w:val="E36C0A" w:themeColor="accent6" w:themeShade="BF"/>
        </w:rPr>
        <w:t>3</w:t>
      </w:r>
      <w:r w:rsidR="00D34BA0" w:rsidRPr="002D429A">
        <w:rPr>
          <w:rFonts w:cstheme="minorHAnsi"/>
          <w:b/>
          <w:color w:val="E36C0A" w:themeColor="accent6" w:themeShade="BF"/>
        </w:rPr>
        <w:t>.</w:t>
      </w:r>
      <w:r w:rsidR="00040968" w:rsidRPr="002D429A">
        <w:rPr>
          <w:rFonts w:cstheme="minorHAnsi"/>
          <w:b/>
          <w:color w:val="E36C0A" w:themeColor="accent6" w:themeShade="BF"/>
        </w:rPr>
        <w:t xml:space="preserve"> </w:t>
      </w:r>
      <w:r w:rsidR="00D34BA0" w:rsidRPr="002D429A">
        <w:rPr>
          <w:rFonts w:cstheme="minorHAnsi"/>
          <w:b/>
          <w:color w:val="E36C0A" w:themeColor="accent6" w:themeShade="BF"/>
        </w:rPr>
        <w:t>Categorías y premios</w:t>
      </w:r>
    </w:p>
    <w:p w:rsidR="00B773C1" w:rsidRDefault="00B773C1" w:rsidP="00B773C1">
      <w:pPr>
        <w:pStyle w:val="NormalWeb"/>
        <w:shd w:val="clear" w:color="auto" w:fill="FFFFFF"/>
        <w:spacing w:before="120" w:beforeAutospacing="0" w:after="120" w:afterAutospacing="0" w:line="300" w:lineRule="atLeast"/>
        <w:jc w:val="both"/>
        <w:textAlignment w:val="top"/>
        <w:rPr>
          <w:rFonts w:asciiTheme="minorHAnsi" w:hAnsiTheme="minorHAnsi" w:cstheme="minorHAnsi"/>
          <w:b/>
          <w:sz w:val="22"/>
          <w:szCs w:val="22"/>
        </w:rPr>
      </w:pPr>
      <w:r>
        <w:rPr>
          <w:rFonts w:asciiTheme="minorHAnsi" w:hAnsiTheme="minorHAnsi" w:cstheme="minorHAnsi"/>
          <w:b/>
          <w:sz w:val="22"/>
          <w:szCs w:val="22"/>
        </w:rPr>
        <w:t xml:space="preserve">La organización de la </w:t>
      </w:r>
      <w:r w:rsidR="002F4DBD">
        <w:rPr>
          <w:rFonts w:asciiTheme="minorHAnsi" w:hAnsiTheme="minorHAnsi" w:cstheme="minorHAnsi"/>
          <w:b/>
          <w:sz w:val="22"/>
          <w:szCs w:val="22"/>
        </w:rPr>
        <w:t>XIII CxM Mosqueruela</w:t>
      </w:r>
      <w:r>
        <w:rPr>
          <w:rFonts w:asciiTheme="minorHAnsi" w:hAnsiTheme="minorHAnsi" w:cstheme="minorHAnsi"/>
          <w:b/>
          <w:sz w:val="22"/>
          <w:szCs w:val="22"/>
        </w:rPr>
        <w:t xml:space="preserve"> establece en la modalidad larga una categoría absoluta (M/F) integrada por todos los corredores y corredoras inscritas a la prueba. Además de esta categoría absoluta, se establecen las siguientes subcategorías:</w:t>
      </w:r>
    </w:p>
    <w:p w:rsidR="00B773C1" w:rsidRDefault="00B773C1" w:rsidP="00B773C1">
      <w:pPr>
        <w:pStyle w:val="NormalWeb"/>
        <w:numPr>
          <w:ilvl w:val="0"/>
          <w:numId w:val="23"/>
        </w:numPr>
        <w:shd w:val="clear" w:color="auto" w:fill="FFFFFF"/>
        <w:spacing w:before="120" w:beforeAutospacing="0" w:after="120" w:afterAutospacing="0" w:line="300" w:lineRule="atLeast"/>
        <w:jc w:val="both"/>
        <w:textAlignment w:val="top"/>
        <w:rPr>
          <w:rFonts w:asciiTheme="minorHAnsi" w:hAnsiTheme="minorHAnsi" w:cstheme="minorHAnsi"/>
          <w:b/>
          <w:sz w:val="22"/>
        </w:rPr>
      </w:pPr>
      <w:r w:rsidRPr="00C546A4">
        <w:rPr>
          <w:rFonts w:asciiTheme="minorHAnsi" w:hAnsiTheme="minorHAnsi" w:cstheme="minorHAnsi"/>
          <w:b/>
          <w:sz w:val="22"/>
        </w:rPr>
        <w:t>Categoría Sub 20 M/F; integrada por todos aquellos corredores nacidos entre 200</w:t>
      </w:r>
      <w:r>
        <w:rPr>
          <w:rFonts w:asciiTheme="minorHAnsi" w:hAnsiTheme="minorHAnsi" w:cstheme="minorHAnsi"/>
          <w:b/>
          <w:sz w:val="22"/>
        </w:rPr>
        <w:t>2</w:t>
      </w:r>
      <w:r w:rsidRPr="00C546A4">
        <w:rPr>
          <w:rFonts w:asciiTheme="minorHAnsi" w:hAnsiTheme="minorHAnsi" w:cstheme="minorHAnsi"/>
          <w:b/>
          <w:sz w:val="22"/>
        </w:rPr>
        <w:t xml:space="preserve"> y 200</w:t>
      </w:r>
      <w:r>
        <w:rPr>
          <w:rFonts w:asciiTheme="minorHAnsi" w:hAnsiTheme="minorHAnsi" w:cstheme="minorHAnsi"/>
          <w:b/>
          <w:sz w:val="22"/>
        </w:rPr>
        <w:t>3</w:t>
      </w:r>
      <w:r w:rsidRPr="00C546A4">
        <w:rPr>
          <w:rFonts w:asciiTheme="minorHAnsi" w:hAnsiTheme="minorHAnsi" w:cstheme="minorHAnsi"/>
          <w:b/>
          <w:sz w:val="22"/>
        </w:rPr>
        <w:t>.</w:t>
      </w:r>
    </w:p>
    <w:p w:rsidR="00B773C1" w:rsidRDefault="00B773C1" w:rsidP="00B773C1">
      <w:pPr>
        <w:pStyle w:val="NormalWeb"/>
        <w:numPr>
          <w:ilvl w:val="0"/>
          <w:numId w:val="23"/>
        </w:numPr>
        <w:shd w:val="clear" w:color="auto" w:fill="FFFFFF"/>
        <w:spacing w:before="120" w:beforeAutospacing="0" w:after="120" w:afterAutospacing="0" w:line="300" w:lineRule="atLeast"/>
        <w:jc w:val="both"/>
        <w:textAlignment w:val="top"/>
        <w:rPr>
          <w:rFonts w:asciiTheme="minorHAnsi" w:hAnsiTheme="minorHAnsi" w:cstheme="minorHAnsi"/>
          <w:b/>
          <w:sz w:val="22"/>
        </w:rPr>
      </w:pPr>
      <w:r w:rsidRPr="00C546A4">
        <w:rPr>
          <w:rFonts w:asciiTheme="minorHAnsi" w:hAnsiTheme="minorHAnsi" w:cstheme="minorHAnsi"/>
          <w:b/>
          <w:sz w:val="22"/>
        </w:rPr>
        <w:t>Categoría Sub 23 M/F; integrada por todos aquellos corredores nacidos entre 199</w:t>
      </w:r>
      <w:r>
        <w:rPr>
          <w:rFonts w:asciiTheme="minorHAnsi" w:hAnsiTheme="minorHAnsi" w:cstheme="minorHAnsi"/>
          <w:b/>
          <w:sz w:val="22"/>
        </w:rPr>
        <w:t>9</w:t>
      </w:r>
      <w:r w:rsidRPr="00C546A4">
        <w:rPr>
          <w:rFonts w:asciiTheme="minorHAnsi" w:hAnsiTheme="minorHAnsi" w:cstheme="minorHAnsi"/>
          <w:b/>
          <w:sz w:val="22"/>
        </w:rPr>
        <w:t xml:space="preserve"> y </w:t>
      </w:r>
      <w:r>
        <w:rPr>
          <w:rFonts w:asciiTheme="minorHAnsi" w:hAnsiTheme="minorHAnsi" w:cstheme="minorHAnsi"/>
          <w:b/>
          <w:sz w:val="22"/>
        </w:rPr>
        <w:t>2001</w:t>
      </w:r>
      <w:r w:rsidRPr="00C546A4">
        <w:rPr>
          <w:rFonts w:asciiTheme="minorHAnsi" w:hAnsiTheme="minorHAnsi" w:cstheme="minorHAnsi"/>
          <w:b/>
          <w:sz w:val="22"/>
        </w:rPr>
        <w:t>.</w:t>
      </w:r>
    </w:p>
    <w:p w:rsidR="00B773C1" w:rsidRDefault="00B773C1" w:rsidP="00B773C1">
      <w:pPr>
        <w:pStyle w:val="NormalWeb"/>
        <w:numPr>
          <w:ilvl w:val="0"/>
          <w:numId w:val="23"/>
        </w:numPr>
        <w:shd w:val="clear" w:color="auto" w:fill="FFFFFF"/>
        <w:spacing w:before="120" w:beforeAutospacing="0" w:after="120" w:afterAutospacing="0" w:line="300" w:lineRule="atLeast"/>
        <w:jc w:val="both"/>
        <w:textAlignment w:val="top"/>
        <w:rPr>
          <w:rFonts w:asciiTheme="minorHAnsi" w:hAnsiTheme="minorHAnsi" w:cstheme="minorHAnsi"/>
          <w:b/>
          <w:sz w:val="22"/>
        </w:rPr>
      </w:pPr>
      <w:r w:rsidRPr="00C546A4">
        <w:rPr>
          <w:rFonts w:asciiTheme="minorHAnsi" w:hAnsiTheme="minorHAnsi" w:cstheme="minorHAnsi"/>
          <w:b/>
          <w:sz w:val="22"/>
        </w:rPr>
        <w:t>Categoría Senior M/F; integrada por todos aquellos corredores nacidos entre 198</w:t>
      </w:r>
      <w:r>
        <w:rPr>
          <w:rFonts w:asciiTheme="minorHAnsi" w:hAnsiTheme="minorHAnsi" w:cstheme="minorHAnsi"/>
          <w:b/>
          <w:sz w:val="22"/>
        </w:rPr>
        <w:t>7</w:t>
      </w:r>
      <w:r w:rsidRPr="00C546A4">
        <w:rPr>
          <w:rFonts w:asciiTheme="minorHAnsi" w:hAnsiTheme="minorHAnsi" w:cstheme="minorHAnsi"/>
          <w:b/>
          <w:sz w:val="22"/>
        </w:rPr>
        <w:t xml:space="preserve"> y 199</w:t>
      </w:r>
      <w:r>
        <w:rPr>
          <w:rFonts w:asciiTheme="minorHAnsi" w:hAnsiTheme="minorHAnsi" w:cstheme="minorHAnsi"/>
          <w:b/>
          <w:sz w:val="22"/>
        </w:rPr>
        <w:t>8</w:t>
      </w:r>
      <w:r w:rsidRPr="00C546A4">
        <w:rPr>
          <w:rFonts w:asciiTheme="minorHAnsi" w:hAnsiTheme="minorHAnsi" w:cstheme="minorHAnsi"/>
          <w:b/>
          <w:sz w:val="22"/>
        </w:rPr>
        <w:t>.</w:t>
      </w:r>
    </w:p>
    <w:p w:rsidR="00B773C1" w:rsidRDefault="00B773C1" w:rsidP="00B773C1">
      <w:pPr>
        <w:pStyle w:val="NormalWeb"/>
        <w:numPr>
          <w:ilvl w:val="0"/>
          <w:numId w:val="23"/>
        </w:numPr>
        <w:shd w:val="clear" w:color="auto" w:fill="FFFFFF"/>
        <w:spacing w:before="120" w:beforeAutospacing="0" w:after="120" w:afterAutospacing="0" w:line="300" w:lineRule="atLeast"/>
        <w:jc w:val="both"/>
        <w:textAlignment w:val="top"/>
        <w:rPr>
          <w:rFonts w:asciiTheme="minorHAnsi" w:hAnsiTheme="minorHAnsi" w:cstheme="minorHAnsi"/>
          <w:b/>
          <w:sz w:val="22"/>
        </w:rPr>
      </w:pPr>
      <w:r w:rsidRPr="00C546A4">
        <w:rPr>
          <w:rFonts w:asciiTheme="minorHAnsi" w:hAnsiTheme="minorHAnsi" w:cstheme="minorHAnsi"/>
          <w:b/>
          <w:sz w:val="22"/>
        </w:rPr>
        <w:t>Categoría Master A M/F; integrada por todos aquellos corredores nacidos entre 198</w:t>
      </w:r>
      <w:r>
        <w:rPr>
          <w:rFonts w:asciiTheme="minorHAnsi" w:hAnsiTheme="minorHAnsi" w:cstheme="minorHAnsi"/>
          <w:b/>
          <w:sz w:val="22"/>
        </w:rPr>
        <w:t>2</w:t>
      </w:r>
      <w:r w:rsidRPr="00C546A4">
        <w:rPr>
          <w:rFonts w:asciiTheme="minorHAnsi" w:hAnsiTheme="minorHAnsi" w:cstheme="minorHAnsi"/>
          <w:b/>
          <w:sz w:val="22"/>
        </w:rPr>
        <w:t xml:space="preserve"> y 198</w:t>
      </w:r>
      <w:r>
        <w:rPr>
          <w:rFonts w:asciiTheme="minorHAnsi" w:hAnsiTheme="minorHAnsi" w:cstheme="minorHAnsi"/>
          <w:b/>
          <w:sz w:val="22"/>
        </w:rPr>
        <w:t>6</w:t>
      </w:r>
      <w:r w:rsidRPr="00C546A4">
        <w:rPr>
          <w:rFonts w:asciiTheme="minorHAnsi" w:hAnsiTheme="minorHAnsi" w:cstheme="minorHAnsi"/>
          <w:b/>
          <w:sz w:val="22"/>
        </w:rPr>
        <w:t>.</w:t>
      </w:r>
    </w:p>
    <w:p w:rsidR="00B773C1" w:rsidRDefault="00B773C1" w:rsidP="00B773C1">
      <w:pPr>
        <w:pStyle w:val="NormalWeb"/>
        <w:numPr>
          <w:ilvl w:val="0"/>
          <w:numId w:val="23"/>
        </w:numPr>
        <w:shd w:val="clear" w:color="auto" w:fill="FFFFFF"/>
        <w:spacing w:before="120" w:beforeAutospacing="0" w:after="120" w:afterAutospacing="0" w:line="300" w:lineRule="atLeast"/>
        <w:jc w:val="both"/>
        <w:textAlignment w:val="top"/>
        <w:rPr>
          <w:rFonts w:asciiTheme="minorHAnsi" w:hAnsiTheme="minorHAnsi" w:cstheme="minorHAnsi"/>
          <w:b/>
          <w:sz w:val="22"/>
        </w:rPr>
      </w:pPr>
      <w:r w:rsidRPr="00C546A4">
        <w:rPr>
          <w:rFonts w:asciiTheme="minorHAnsi" w:hAnsiTheme="minorHAnsi" w:cstheme="minorHAnsi"/>
          <w:b/>
          <w:sz w:val="22"/>
        </w:rPr>
        <w:t>Categoría Master B M/F; integrada por todos aquellos corredores nacidos entre 197</w:t>
      </w:r>
      <w:r>
        <w:rPr>
          <w:rFonts w:asciiTheme="minorHAnsi" w:hAnsiTheme="minorHAnsi" w:cstheme="minorHAnsi"/>
          <w:b/>
          <w:sz w:val="22"/>
        </w:rPr>
        <w:t>2</w:t>
      </w:r>
      <w:r>
        <w:rPr>
          <w:rFonts w:asciiTheme="minorHAnsi" w:hAnsiTheme="minorHAnsi" w:cstheme="minorHAnsi"/>
          <w:b/>
          <w:sz w:val="22"/>
        </w:rPr>
        <w:tab/>
      </w:r>
      <w:r w:rsidRPr="00C546A4">
        <w:rPr>
          <w:rFonts w:asciiTheme="minorHAnsi" w:hAnsiTheme="minorHAnsi" w:cstheme="minorHAnsi"/>
          <w:b/>
          <w:sz w:val="22"/>
        </w:rPr>
        <w:t xml:space="preserve"> y 19</w:t>
      </w:r>
      <w:r>
        <w:rPr>
          <w:rFonts w:asciiTheme="minorHAnsi" w:hAnsiTheme="minorHAnsi" w:cstheme="minorHAnsi"/>
          <w:b/>
          <w:sz w:val="22"/>
        </w:rPr>
        <w:t>81</w:t>
      </w:r>
      <w:r w:rsidRPr="00C546A4">
        <w:rPr>
          <w:rFonts w:asciiTheme="minorHAnsi" w:hAnsiTheme="minorHAnsi" w:cstheme="minorHAnsi"/>
          <w:b/>
          <w:sz w:val="22"/>
        </w:rPr>
        <w:t>.</w:t>
      </w:r>
    </w:p>
    <w:p w:rsidR="00B773C1" w:rsidRPr="00C546A4" w:rsidRDefault="00B773C1" w:rsidP="00B773C1">
      <w:pPr>
        <w:pStyle w:val="NormalWeb"/>
        <w:numPr>
          <w:ilvl w:val="0"/>
          <w:numId w:val="23"/>
        </w:numPr>
        <w:shd w:val="clear" w:color="auto" w:fill="FFFFFF"/>
        <w:spacing w:before="120" w:beforeAutospacing="0" w:after="120" w:afterAutospacing="0" w:line="300" w:lineRule="atLeast"/>
        <w:jc w:val="both"/>
        <w:textAlignment w:val="top"/>
        <w:rPr>
          <w:rFonts w:asciiTheme="minorHAnsi" w:hAnsiTheme="minorHAnsi" w:cstheme="minorHAnsi"/>
          <w:b/>
          <w:sz w:val="22"/>
        </w:rPr>
      </w:pPr>
      <w:r w:rsidRPr="00C546A4">
        <w:rPr>
          <w:rFonts w:asciiTheme="minorHAnsi" w:hAnsiTheme="minorHAnsi" w:cstheme="minorHAnsi"/>
          <w:b/>
          <w:sz w:val="22"/>
        </w:rPr>
        <w:t xml:space="preserve">Categoría Master C M/F; integrada por todos aquellos corredores nacidos en </w:t>
      </w:r>
      <w:r>
        <w:rPr>
          <w:rFonts w:asciiTheme="minorHAnsi" w:hAnsiTheme="minorHAnsi" w:cstheme="minorHAnsi"/>
          <w:b/>
          <w:sz w:val="22"/>
        </w:rPr>
        <w:t>1971</w:t>
      </w:r>
      <w:r w:rsidRPr="00C546A4">
        <w:rPr>
          <w:rFonts w:asciiTheme="minorHAnsi" w:hAnsiTheme="minorHAnsi" w:cstheme="minorHAnsi"/>
          <w:b/>
          <w:sz w:val="22"/>
        </w:rPr>
        <w:t xml:space="preserve"> o con anterioridad. </w:t>
      </w:r>
    </w:p>
    <w:p w:rsidR="00F11F89" w:rsidRDefault="00F11F89" w:rsidP="00F11F89">
      <w:pPr>
        <w:pBdr>
          <w:top w:val="nil"/>
          <w:left w:val="nil"/>
          <w:bottom w:val="nil"/>
          <w:right w:val="nil"/>
          <w:between w:val="nil"/>
        </w:pBdr>
        <w:shd w:val="clear" w:color="auto" w:fill="FFFFFF"/>
        <w:spacing w:before="120" w:after="120" w:line="240" w:lineRule="auto"/>
        <w:ind w:right="-1"/>
        <w:jc w:val="both"/>
        <w:rPr>
          <w:b/>
          <w:color w:val="000000"/>
        </w:rPr>
      </w:pPr>
      <w:r>
        <w:rPr>
          <w:b/>
          <w:color w:val="000000"/>
        </w:rPr>
        <w:t>La organización entregará trofeos a los tres primeros clasificados, masculinos y femeninos, en categoría absoluta, así como a los tres primeros clasificados, masculinos y femeninos, en el resto de subcategorías. Además de ello entregará los siguientes premios:</w:t>
      </w:r>
    </w:p>
    <w:p w:rsidR="00F11F89" w:rsidRDefault="00F11F89" w:rsidP="00F11F89">
      <w:pPr>
        <w:numPr>
          <w:ilvl w:val="0"/>
          <w:numId w:val="35"/>
        </w:numPr>
        <w:pBdr>
          <w:top w:val="nil"/>
          <w:left w:val="nil"/>
          <w:bottom w:val="nil"/>
          <w:right w:val="nil"/>
          <w:between w:val="nil"/>
        </w:pBdr>
        <w:shd w:val="clear" w:color="auto" w:fill="FFFFFF"/>
        <w:spacing w:before="120" w:after="120" w:line="240" w:lineRule="auto"/>
        <w:ind w:right="-1"/>
        <w:jc w:val="both"/>
        <w:rPr>
          <w:b/>
        </w:rPr>
      </w:pPr>
      <w:r>
        <w:rPr>
          <w:b/>
        </w:rPr>
        <w:t>Paletilla curada, lote de productos cárnicos y lote de panadería; para primero, segundo y tercer clasificado respectivamente. Excepto en categoría absoluta.</w:t>
      </w:r>
    </w:p>
    <w:p w:rsidR="002B283C" w:rsidRPr="002B283C" w:rsidRDefault="002B283C" w:rsidP="002B283C">
      <w:pPr>
        <w:pStyle w:val="NormalWeb"/>
        <w:numPr>
          <w:ilvl w:val="0"/>
          <w:numId w:val="35"/>
        </w:numPr>
        <w:shd w:val="clear" w:color="auto" w:fill="FFFFFF"/>
        <w:spacing w:before="120" w:beforeAutospacing="0" w:after="120" w:afterAutospacing="0" w:line="300" w:lineRule="atLeast"/>
        <w:jc w:val="both"/>
        <w:textAlignment w:val="top"/>
        <w:rPr>
          <w:rFonts w:asciiTheme="minorHAnsi" w:hAnsiTheme="minorHAnsi" w:cstheme="minorHAnsi"/>
          <w:b/>
          <w:bCs/>
          <w:sz w:val="22"/>
          <w:szCs w:val="22"/>
          <w:bdr w:val="none" w:sz="0" w:space="0" w:color="auto" w:frame="1"/>
        </w:rPr>
      </w:pPr>
      <w:r>
        <w:rPr>
          <w:rStyle w:val="Textoennegrita"/>
          <w:rFonts w:asciiTheme="minorHAnsi" w:hAnsiTheme="minorHAnsi" w:cstheme="minorHAnsi"/>
          <w:sz w:val="22"/>
          <w:szCs w:val="22"/>
          <w:bdr w:val="none" w:sz="0" w:space="0" w:color="auto" w:frame="1"/>
        </w:rPr>
        <w:t>Trofeo y detalle de la organización al corredor y corredora más rápidos en el premio de la montaña.</w:t>
      </w:r>
    </w:p>
    <w:p w:rsidR="00B773C1" w:rsidRPr="00857426" w:rsidRDefault="00B773C1" w:rsidP="00B773C1">
      <w:pPr>
        <w:pStyle w:val="NormalWeb"/>
        <w:shd w:val="clear" w:color="auto" w:fill="FFFFFF"/>
        <w:spacing w:before="120" w:beforeAutospacing="0" w:after="120" w:afterAutospacing="0" w:line="300" w:lineRule="atLeast"/>
        <w:jc w:val="both"/>
        <w:textAlignment w:val="top"/>
        <w:rPr>
          <w:rStyle w:val="Textoennegrita"/>
          <w:rFonts w:asciiTheme="minorHAnsi" w:hAnsiTheme="minorHAnsi" w:cstheme="minorHAnsi"/>
          <w:sz w:val="22"/>
          <w:szCs w:val="22"/>
          <w:bdr w:val="none" w:sz="0" w:space="0" w:color="auto" w:frame="1"/>
        </w:rPr>
      </w:pPr>
      <w:r w:rsidRPr="00857426">
        <w:rPr>
          <w:rStyle w:val="Textoennegrita"/>
          <w:rFonts w:asciiTheme="minorHAnsi" w:hAnsiTheme="minorHAnsi" w:cstheme="minorHAnsi"/>
          <w:sz w:val="22"/>
          <w:szCs w:val="22"/>
          <w:bdr w:val="none" w:sz="0" w:space="0" w:color="auto" w:frame="1"/>
        </w:rPr>
        <w:t xml:space="preserve">En cuanto a la </w:t>
      </w:r>
      <w:r w:rsidR="004F1BD0">
        <w:rPr>
          <w:rStyle w:val="Textoennegrita"/>
          <w:rFonts w:asciiTheme="minorHAnsi" w:hAnsiTheme="minorHAnsi" w:cstheme="minorHAnsi"/>
          <w:sz w:val="22"/>
          <w:szCs w:val="22"/>
          <w:bdr w:val="none" w:sz="0" w:space="0" w:color="auto" w:frame="1"/>
        </w:rPr>
        <w:t>modalidad corta</w:t>
      </w:r>
      <w:r w:rsidRPr="00857426">
        <w:rPr>
          <w:rStyle w:val="Textoennegrita"/>
          <w:rFonts w:asciiTheme="minorHAnsi" w:hAnsiTheme="minorHAnsi" w:cstheme="minorHAnsi"/>
          <w:sz w:val="22"/>
          <w:szCs w:val="22"/>
          <w:bdr w:val="none" w:sz="0" w:space="0" w:color="auto" w:frame="1"/>
        </w:rPr>
        <w:t>, la organización premiará con trofeo a los tres primeros clasificados de las siguientes categorías:</w:t>
      </w:r>
    </w:p>
    <w:p w:rsidR="00B773C1" w:rsidRPr="00C7690D" w:rsidRDefault="00B773C1" w:rsidP="00B773C1">
      <w:pPr>
        <w:pStyle w:val="Prrafodelista"/>
        <w:numPr>
          <w:ilvl w:val="0"/>
          <w:numId w:val="24"/>
        </w:numPr>
        <w:spacing w:before="240" w:after="120"/>
        <w:jc w:val="both"/>
        <w:rPr>
          <w:b/>
        </w:rPr>
      </w:pPr>
      <w:r w:rsidRPr="00C7690D">
        <w:rPr>
          <w:b/>
        </w:rPr>
        <w:t>Categoría Absoluta M/F ; integrada por tod@s l@s participantes.</w:t>
      </w:r>
    </w:p>
    <w:p w:rsidR="00B773C1" w:rsidRPr="00C7690D" w:rsidRDefault="00B773C1" w:rsidP="00B773C1">
      <w:pPr>
        <w:pStyle w:val="Prrafodelista"/>
        <w:numPr>
          <w:ilvl w:val="0"/>
          <w:numId w:val="24"/>
        </w:numPr>
        <w:spacing w:before="240" w:after="120"/>
        <w:jc w:val="both"/>
        <w:rPr>
          <w:rFonts w:cstheme="minorHAnsi"/>
          <w:b/>
        </w:rPr>
      </w:pPr>
      <w:r w:rsidRPr="00C7690D">
        <w:rPr>
          <w:b/>
        </w:rPr>
        <w:t>Categoría Sub 18 M/F; integrada por todos aquellos corredores nacidos entre 200</w:t>
      </w:r>
      <w:r>
        <w:rPr>
          <w:b/>
        </w:rPr>
        <w:t>4</w:t>
      </w:r>
      <w:r w:rsidRPr="00C7690D">
        <w:rPr>
          <w:b/>
        </w:rPr>
        <w:t xml:space="preserve"> y 200</w:t>
      </w:r>
      <w:r>
        <w:rPr>
          <w:b/>
        </w:rPr>
        <w:t>6</w:t>
      </w:r>
      <w:r w:rsidRPr="00C7690D">
        <w:rPr>
          <w:b/>
        </w:rPr>
        <w:t>.</w:t>
      </w:r>
    </w:p>
    <w:p w:rsidR="00F11F89" w:rsidRDefault="00F11F89" w:rsidP="00F11F89">
      <w:pPr>
        <w:pBdr>
          <w:top w:val="nil"/>
          <w:left w:val="nil"/>
          <w:bottom w:val="nil"/>
          <w:right w:val="nil"/>
          <w:between w:val="nil"/>
        </w:pBdr>
        <w:shd w:val="clear" w:color="auto" w:fill="FFFFFF"/>
        <w:spacing w:before="120" w:after="120" w:line="240" w:lineRule="auto"/>
        <w:ind w:right="-1"/>
        <w:jc w:val="both"/>
        <w:rPr>
          <w:b/>
          <w:color w:val="000000"/>
        </w:rPr>
      </w:pPr>
      <w:r>
        <w:rPr>
          <w:b/>
          <w:color w:val="000000"/>
        </w:rPr>
        <w:t>La organización entregará trofeos a los tres primeros clasificados, masculinos y femeninos, en categoría absoluta, así como a los tres primeros clasificados, masculinos y femeninos, en el resto de subcategorías. Además de ello entregará los siguientes premios:</w:t>
      </w:r>
    </w:p>
    <w:p w:rsidR="00F11F89" w:rsidRPr="00FA0177" w:rsidRDefault="00F11F89" w:rsidP="00FA0177">
      <w:pPr>
        <w:numPr>
          <w:ilvl w:val="0"/>
          <w:numId w:val="35"/>
        </w:numPr>
        <w:pBdr>
          <w:top w:val="nil"/>
          <w:left w:val="nil"/>
          <w:bottom w:val="nil"/>
          <w:right w:val="nil"/>
          <w:between w:val="nil"/>
        </w:pBdr>
        <w:shd w:val="clear" w:color="auto" w:fill="FFFFFF"/>
        <w:spacing w:before="120" w:after="120" w:line="240" w:lineRule="auto"/>
        <w:ind w:right="-1"/>
        <w:jc w:val="both"/>
        <w:rPr>
          <w:b/>
        </w:rPr>
      </w:pPr>
      <w:r>
        <w:rPr>
          <w:b/>
        </w:rPr>
        <w:t>Paletilla curada, lote de productos cárnicos y lote de panadería; para primero, segundo y tercer clasificado respectivamente.</w:t>
      </w:r>
    </w:p>
    <w:p w:rsidR="00C64B96" w:rsidRPr="002D429A" w:rsidRDefault="00C64B96" w:rsidP="00044F8B">
      <w:pPr>
        <w:spacing w:before="240" w:after="120"/>
        <w:jc w:val="both"/>
        <w:rPr>
          <w:rFonts w:cstheme="minorHAnsi"/>
          <w:b/>
          <w:color w:val="E36C0A" w:themeColor="accent6" w:themeShade="BF"/>
        </w:rPr>
      </w:pPr>
      <w:r w:rsidRPr="002D429A">
        <w:rPr>
          <w:rFonts w:cstheme="minorHAnsi"/>
          <w:b/>
          <w:color w:val="E36C0A" w:themeColor="accent6" w:themeShade="BF"/>
        </w:rPr>
        <w:t>Artículo 1</w:t>
      </w:r>
      <w:r w:rsidR="003B703D">
        <w:rPr>
          <w:rFonts w:cstheme="minorHAnsi"/>
          <w:b/>
          <w:color w:val="E36C0A" w:themeColor="accent6" w:themeShade="BF"/>
        </w:rPr>
        <w:t>4</w:t>
      </w:r>
      <w:r w:rsidRPr="002D429A">
        <w:rPr>
          <w:rFonts w:cstheme="minorHAnsi"/>
          <w:b/>
          <w:color w:val="E36C0A" w:themeColor="accent6" w:themeShade="BF"/>
        </w:rPr>
        <w:t>. Programa</w:t>
      </w:r>
    </w:p>
    <w:p w:rsidR="00C64B96" w:rsidRPr="002D429A" w:rsidRDefault="00B73C0D" w:rsidP="000913E5">
      <w:pPr>
        <w:pStyle w:val="NormalWeb"/>
        <w:shd w:val="clear" w:color="auto" w:fill="FFFFFF"/>
        <w:spacing w:before="0" w:beforeAutospacing="0" w:after="120" w:afterAutospacing="0" w:line="300" w:lineRule="atLeast"/>
        <w:ind w:left="567"/>
        <w:jc w:val="both"/>
        <w:textAlignment w:val="top"/>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Lunes </w:t>
      </w:r>
      <w:r w:rsidR="00B773C1">
        <w:rPr>
          <w:rFonts w:asciiTheme="minorHAnsi" w:hAnsiTheme="minorHAnsi" w:cstheme="minorHAnsi"/>
          <w:b/>
          <w:color w:val="FF0000"/>
          <w:sz w:val="22"/>
          <w:szCs w:val="22"/>
        </w:rPr>
        <w:t>11</w:t>
      </w:r>
      <w:r w:rsidR="003B703D">
        <w:rPr>
          <w:rFonts w:asciiTheme="minorHAnsi" w:hAnsiTheme="minorHAnsi" w:cstheme="minorHAnsi"/>
          <w:b/>
          <w:color w:val="FF0000"/>
          <w:sz w:val="22"/>
          <w:szCs w:val="22"/>
        </w:rPr>
        <w:t xml:space="preserve"> de enero</w:t>
      </w:r>
      <w:r w:rsidR="00C64B96" w:rsidRPr="002D429A">
        <w:rPr>
          <w:rFonts w:asciiTheme="minorHAnsi" w:hAnsiTheme="minorHAnsi" w:cstheme="minorHAnsi"/>
          <w:b/>
          <w:color w:val="FF0000"/>
          <w:sz w:val="22"/>
          <w:szCs w:val="22"/>
        </w:rPr>
        <w:t xml:space="preserve"> </w:t>
      </w:r>
    </w:p>
    <w:p w:rsidR="00C64B96" w:rsidRPr="002D429A" w:rsidRDefault="005227AC" w:rsidP="000913E5">
      <w:pPr>
        <w:pStyle w:val="NormalWeb"/>
        <w:shd w:val="clear" w:color="auto" w:fill="FFFFFF"/>
        <w:spacing w:before="0" w:beforeAutospacing="0" w:after="120" w:afterAutospacing="0" w:line="300" w:lineRule="atLeast"/>
        <w:ind w:left="851"/>
        <w:jc w:val="both"/>
        <w:textAlignment w:val="top"/>
        <w:rPr>
          <w:rFonts w:asciiTheme="minorHAnsi" w:hAnsiTheme="minorHAnsi" w:cstheme="minorHAnsi"/>
          <w:b/>
          <w:sz w:val="22"/>
          <w:szCs w:val="22"/>
        </w:rPr>
      </w:pPr>
      <w:r>
        <w:rPr>
          <w:rFonts w:asciiTheme="minorHAnsi" w:hAnsiTheme="minorHAnsi" w:cstheme="minorHAnsi"/>
          <w:b/>
          <w:sz w:val="22"/>
          <w:szCs w:val="22"/>
        </w:rPr>
        <w:t>10:</w:t>
      </w:r>
      <w:r w:rsidR="00851633" w:rsidRPr="002D429A">
        <w:rPr>
          <w:rFonts w:asciiTheme="minorHAnsi" w:hAnsiTheme="minorHAnsi" w:cstheme="minorHAnsi"/>
          <w:b/>
          <w:sz w:val="22"/>
          <w:szCs w:val="22"/>
        </w:rPr>
        <w:t>00 horas; apertura de inscripciones en la plataforma TopRun y tienda Corremón.</w:t>
      </w:r>
    </w:p>
    <w:p w:rsidR="00285B16" w:rsidRPr="002D429A" w:rsidRDefault="00851633" w:rsidP="00285B16">
      <w:pPr>
        <w:pStyle w:val="NormalWeb"/>
        <w:shd w:val="clear" w:color="auto" w:fill="FFFFFF"/>
        <w:spacing w:before="0" w:beforeAutospacing="0" w:after="120" w:afterAutospacing="0" w:line="300" w:lineRule="atLeast"/>
        <w:ind w:left="567"/>
        <w:jc w:val="both"/>
        <w:textAlignment w:val="top"/>
        <w:rPr>
          <w:rFonts w:asciiTheme="minorHAnsi" w:hAnsiTheme="minorHAnsi" w:cstheme="minorHAnsi"/>
          <w:b/>
          <w:color w:val="FF0000"/>
          <w:sz w:val="22"/>
          <w:szCs w:val="22"/>
        </w:rPr>
      </w:pPr>
      <w:r w:rsidRPr="002D429A">
        <w:rPr>
          <w:rFonts w:asciiTheme="minorHAnsi" w:hAnsiTheme="minorHAnsi" w:cstheme="minorHAnsi"/>
          <w:b/>
          <w:color w:val="FF0000"/>
          <w:sz w:val="22"/>
          <w:szCs w:val="22"/>
        </w:rPr>
        <w:t xml:space="preserve">Jueves </w:t>
      </w:r>
      <w:r w:rsidR="00F11F89">
        <w:rPr>
          <w:rFonts w:asciiTheme="minorHAnsi" w:hAnsiTheme="minorHAnsi" w:cstheme="minorHAnsi"/>
          <w:b/>
          <w:color w:val="FF0000"/>
          <w:sz w:val="22"/>
          <w:szCs w:val="22"/>
        </w:rPr>
        <w:t>19 de agosto</w:t>
      </w:r>
    </w:p>
    <w:p w:rsidR="00BB3B32" w:rsidRDefault="00BB3B32" w:rsidP="00BB3B32">
      <w:pPr>
        <w:pStyle w:val="NormalWeb"/>
        <w:numPr>
          <w:ilvl w:val="0"/>
          <w:numId w:val="28"/>
        </w:numPr>
        <w:shd w:val="clear" w:color="auto" w:fill="FFFFFF"/>
        <w:spacing w:before="120" w:beforeAutospacing="0" w:after="120" w:afterAutospacing="0" w:line="300" w:lineRule="atLeast"/>
        <w:jc w:val="both"/>
        <w:textAlignment w:val="top"/>
        <w:rPr>
          <w:rFonts w:asciiTheme="minorHAnsi" w:hAnsiTheme="minorHAnsi" w:cstheme="minorHAnsi"/>
          <w:b/>
          <w:sz w:val="22"/>
          <w:szCs w:val="22"/>
        </w:rPr>
      </w:pPr>
      <w:r>
        <w:rPr>
          <w:rFonts w:asciiTheme="minorHAnsi" w:hAnsiTheme="minorHAnsi" w:cstheme="minorHAnsi"/>
          <w:b/>
          <w:sz w:val="22"/>
          <w:szCs w:val="22"/>
        </w:rPr>
        <w:t>Desde l</w:t>
      </w:r>
      <w:r w:rsidRPr="00717923">
        <w:rPr>
          <w:rFonts w:asciiTheme="minorHAnsi" w:hAnsiTheme="minorHAnsi" w:cstheme="minorHAnsi"/>
          <w:b/>
          <w:sz w:val="22"/>
          <w:szCs w:val="22"/>
        </w:rPr>
        <w:t>as 10.00 horas</w:t>
      </w:r>
      <w:r>
        <w:rPr>
          <w:rFonts w:asciiTheme="minorHAnsi" w:hAnsiTheme="minorHAnsi" w:cstheme="minorHAnsi"/>
          <w:b/>
          <w:sz w:val="22"/>
          <w:szCs w:val="22"/>
        </w:rPr>
        <w:t xml:space="preserve"> hasta las 20.00 horas (según horario comercial)</w:t>
      </w:r>
      <w:r w:rsidRPr="00717923">
        <w:rPr>
          <w:rFonts w:asciiTheme="minorHAnsi" w:hAnsiTheme="minorHAnsi" w:cstheme="minorHAnsi"/>
          <w:b/>
          <w:sz w:val="22"/>
          <w:szCs w:val="22"/>
        </w:rPr>
        <w:t xml:space="preserve"> entrega de dorsales y bolsa del corredor en la tienda Corremón (Avda. Maestro Rodrigo 37, 46015 Valencia)</w:t>
      </w:r>
      <w:r>
        <w:rPr>
          <w:rFonts w:asciiTheme="minorHAnsi" w:hAnsiTheme="minorHAnsi" w:cstheme="minorHAnsi"/>
          <w:b/>
          <w:sz w:val="22"/>
          <w:szCs w:val="22"/>
        </w:rPr>
        <w:t>.</w:t>
      </w:r>
    </w:p>
    <w:p w:rsidR="00BB3B32" w:rsidRPr="00717923" w:rsidRDefault="00BB3B32" w:rsidP="00BB3B32">
      <w:pPr>
        <w:pStyle w:val="NormalWeb"/>
        <w:numPr>
          <w:ilvl w:val="0"/>
          <w:numId w:val="28"/>
        </w:numPr>
        <w:shd w:val="clear" w:color="auto" w:fill="FFFFFF"/>
        <w:spacing w:before="120" w:beforeAutospacing="0" w:after="120" w:afterAutospacing="0" w:line="300" w:lineRule="atLeast"/>
        <w:jc w:val="both"/>
        <w:textAlignment w:val="top"/>
        <w:rPr>
          <w:rFonts w:asciiTheme="minorHAnsi" w:hAnsiTheme="minorHAnsi" w:cstheme="minorHAnsi"/>
          <w:b/>
          <w:sz w:val="22"/>
          <w:szCs w:val="22"/>
        </w:rPr>
      </w:pPr>
      <w:r>
        <w:rPr>
          <w:rFonts w:asciiTheme="minorHAnsi" w:hAnsiTheme="minorHAnsi" w:cstheme="minorHAnsi"/>
          <w:b/>
          <w:sz w:val="22"/>
          <w:szCs w:val="22"/>
        </w:rPr>
        <w:t xml:space="preserve">A </w:t>
      </w:r>
      <w:r w:rsidRPr="00717923">
        <w:rPr>
          <w:rFonts w:asciiTheme="minorHAnsi" w:hAnsiTheme="minorHAnsi" w:cstheme="minorHAnsi"/>
          <w:b/>
          <w:sz w:val="22"/>
          <w:szCs w:val="22"/>
        </w:rPr>
        <w:t xml:space="preserve">las </w:t>
      </w:r>
      <w:r w:rsidR="00FA0177">
        <w:rPr>
          <w:rFonts w:asciiTheme="minorHAnsi" w:hAnsiTheme="minorHAnsi" w:cstheme="minorHAnsi"/>
          <w:b/>
          <w:sz w:val="22"/>
          <w:szCs w:val="22"/>
        </w:rPr>
        <w:t>12</w:t>
      </w:r>
      <w:r w:rsidRPr="00717923">
        <w:rPr>
          <w:rFonts w:asciiTheme="minorHAnsi" w:hAnsiTheme="minorHAnsi" w:cstheme="minorHAnsi"/>
          <w:b/>
          <w:sz w:val="22"/>
          <w:szCs w:val="22"/>
        </w:rPr>
        <w:t>.00 horas; cierre del periodo de inscripciones.</w:t>
      </w:r>
    </w:p>
    <w:p w:rsidR="00245288" w:rsidRPr="00BB3B32" w:rsidRDefault="00851633" w:rsidP="00245288">
      <w:pPr>
        <w:pStyle w:val="NormalWeb"/>
        <w:shd w:val="clear" w:color="auto" w:fill="FFFFFF"/>
        <w:spacing w:before="0" w:beforeAutospacing="0" w:after="120" w:afterAutospacing="0" w:line="300" w:lineRule="atLeast"/>
        <w:ind w:left="567"/>
        <w:jc w:val="both"/>
        <w:textAlignment w:val="top"/>
        <w:rPr>
          <w:rFonts w:asciiTheme="minorHAnsi" w:hAnsiTheme="minorHAnsi" w:cstheme="minorHAnsi"/>
          <w:b/>
          <w:color w:val="FF0000"/>
          <w:sz w:val="22"/>
          <w:szCs w:val="22"/>
        </w:rPr>
      </w:pPr>
      <w:r w:rsidRPr="00BB3B32">
        <w:rPr>
          <w:rFonts w:asciiTheme="minorHAnsi" w:hAnsiTheme="minorHAnsi" w:cstheme="minorHAnsi"/>
          <w:b/>
          <w:color w:val="FF0000"/>
          <w:sz w:val="22"/>
          <w:szCs w:val="22"/>
        </w:rPr>
        <w:t xml:space="preserve">Viernes </w:t>
      </w:r>
      <w:r w:rsidR="00F11F89">
        <w:rPr>
          <w:rFonts w:asciiTheme="minorHAnsi" w:hAnsiTheme="minorHAnsi" w:cstheme="minorHAnsi"/>
          <w:b/>
          <w:color w:val="FF0000"/>
          <w:sz w:val="22"/>
          <w:szCs w:val="22"/>
        </w:rPr>
        <w:t>20 de agosto</w:t>
      </w:r>
    </w:p>
    <w:p w:rsidR="00F11F89" w:rsidRDefault="00BB3B32" w:rsidP="00F11F89">
      <w:pPr>
        <w:pStyle w:val="NormalWeb"/>
        <w:numPr>
          <w:ilvl w:val="0"/>
          <w:numId w:val="36"/>
        </w:numPr>
        <w:shd w:val="clear" w:color="auto" w:fill="FFFFFF"/>
        <w:spacing w:before="120" w:beforeAutospacing="0" w:after="120" w:afterAutospacing="0" w:line="300" w:lineRule="atLeast"/>
        <w:ind w:left="1276"/>
        <w:jc w:val="both"/>
        <w:textAlignment w:val="top"/>
        <w:rPr>
          <w:rFonts w:asciiTheme="minorHAnsi" w:hAnsiTheme="minorHAnsi" w:cstheme="minorHAnsi"/>
          <w:b/>
          <w:sz w:val="22"/>
          <w:szCs w:val="22"/>
        </w:rPr>
      </w:pPr>
      <w:r w:rsidRPr="00BB3B32">
        <w:rPr>
          <w:rFonts w:asciiTheme="minorHAnsi" w:hAnsiTheme="minorHAnsi" w:cstheme="minorHAnsi"/>
          <w:b/>
          <w:sz w:val="22"/>
          <w:szCs w:val="22"/>
        </w:rPr>
        <w:t>Desde las 10.00 horas hasta las 14.30 horas: (según horario comercial) entrega de dorsales y bolsa del corredor en la tienda Corremón (Avda. Maestro Rodrigo 37, 46015 Valencia)</w:t>
      </w:r>
      <w:r w:rsidR="00F11F89">
        <w:rPr>
          <w:rFonts w:asciiTheme="minorHAnsi" w:hAnsiTheme="minorHAnsi" w:cstheme="minorHAnsi"/>
          <w:b/>
          <w:sz w:val="22"/>
          <w:szCs w:val="22"/>
        </w:rPr>
        <w:t>.</w:t>
      </w:r>
    </w:p>
    <w:p w:rsidR="00F11F89" w:rsidRPr="00F11F89" w:rsidRDefault="00F11F89" w:rsidP="00F11F89">
      <w:pPr>
        <w:pStyle w:val="NormalWeb"/>
        <w:numPr>
          <w:ilvl w:val="0"/>
          <w:numId w:val="36"/>
        </w:numPr>
        <w:shd w:val="clear" w:color="auto" w:fill="FFFFFF"/>
        <w:spacing w:before="120" w:beforeAutospacing="0" w:after="120" w:afterAutospacing="0" w:line="300" w:lineRule="atLeast"/>
        <w:ind w:left="1276"/>
        <w:jc w:val="both"/>
        <w:textAlignment w:val="top"/>
        <w:rPr>
          <w:rFonts w:asciiTheme="minorHAnsi" w:hAnsiTheme="minorHAnsi" w:cstheme="minorHAnsi"/>
          <w:b/>
          <w:sz w:val="22"/>
          <w:szCs w:val="22"/>
        </w:rPr>
      </w:pPr>
      <w:r>
        <w:rPr>
          <w:rFonts w:asciiTheme="minorHAnsi" w:hAnsiTheme="minorHAnsi" w:cstheme="minorHAnsi"/>
          <w:b/>
          <w:sz w:val="22"/>
          <w:szCs w:val="22"/>
        </w:rPr>
        <w:t xml:space="preserve">Desde las 20.00 horas hasta las 21.00 horas: entrega de dorsales y bolsa del corredor en Santa Engracia (Mosqueruela) </w:t>
      </w:r>
    </w:p>
    <w:p w:rsidR="002B283C" w:rsidRDefault="002B283C" w:rsidP="00B73C0D">
      <w:pPr>
        <w:pStyle w:val="NormalWeb"/>
        <w:shd w:val="clear" w:color="auto" w:fill="FFFFFF"/>
        <w:spacing w:before="0" w:beforeAutospacing="0" w:after="120" w:afterAutospacing="0" w:line="300" w:lineRule="atLeast"/>
        <w:ind w:left="567"/>
        <w:jc w:val="both"/>
        <w:textAlignment w:val="top"/>
        <w:rPr>
          <w:rFonts w:asciiTheme="minorHAnsi" w:hAnsiTheme="minorHAnsi" w:cstheme="minorHAnsi"/>
          <w:b/>
          <w:color w:val="FF0000"/>
          <w:sz w:val="22"/>
          <w:szCs w:val="22"/>
        </w:rPr>
      </w:pPr>
    </w:p>
    <w:p w:rsidR="00B73C0D" w:rsidRPr="002D429A" w:rsidRDefault="00B73C0D" w:rsidP="00B73C0D">
      <w:pPr>
        <w:pStyle w:val="NormalWeb"/>
        <w:shd w:val="clear" w:color="auto" w:fill="FFFFFF"/>
        <w:spacing w:before="0" w:beforeAutospacing="0" w:after="120" w:afterAutospacing="0" w:line="300" w:lineRule="atLeast"/>
        <w:ind w:left="567"/>
        <w:jc w:val="both"/>
        <w:textAlignment w:val="top"/>
        <w:rPr>
          <w:rFonts w:asciiTheme="minorHAnsi" w:hAnsiTheme="minorHAnsi" w:cstheme="minorHAnsi"/>
          <w:b/>
          <w:color w:val="FF0000"/>
          <w:sz w:val="22"/>
          <w:szCs w:val="22"/>
        </w:rPr>
      </w:pPr>
      <w:bookmarkStart w:id="0" w:name="_GoBack"/>
      <w:bookmarkEnd w:id="0"/>
      <w:r w:rsidRPr="002D429A">
        <w:rPr>
          <w:rFonts w:asciiTheme="minorHAnsi" w:hAnsiTheme="minorHAnsi" w:cstheme="minorHAnsi"/>
          <w:b/>
          <w:color w:val="FF0000"/>
          <w:sz w:val="22"/>
          <w:szCs w:val="22"/>
        </w:rPr>
        <w:t xml:space="preserve">Sábado </w:t>
      </w:r>
      <w:r w:rsidR="00F11F89">
        <w:rPr>
          <w:rFonts w:asciiTheme="minorHAnsi" w:hAnsiTheme="minorHAnsi" w:cstheme="minorHAnsi"/>
          <w:b/>
          <w:color w:val="FF0000"/>
          <w:sz w:val="22"/>
          <w:szCs w:val="22"/>
        </w:rPr>
        <w:t>21 de agosto</w:t>
      </w:r>
    </w:p>
    <w:p w:rsidR="004F7BF1" w:rsidRDefault="00F11F89" w:rsidP="000913E5">
      <w:pPr>
        <w:spacing w:after="120"/>
        <w:ind w:left="851" w:right="-1"/>
        <w:jc w:val="both"/>
        <w:rPr>
          <w:rFonts w:cstheme="minorHAnsi"/>
          <w:b/>
        </w:rPr>
      </w:pPr>
      <w:r>
        <w:rPr>
          <w:rFonts w:cstheme="minorHAnsi"/>
          <w:b/>
        </w:rPr>
        <w:t>Desde las 6:45</w:t>
      </w:r>
      <w:r w:rsidR="0048457F">
        <w:rPr>
          <w:rFonts w:cstheme="minorHAnsi"/>
          <w:b/>
        </w:rPr>
        <w:t xml:space="preserve"> horas</w:t>
      </w:r>
      <w:r>
        <w:rPr>
          <w:rFonts w:cstheme="minorHAnsi"/>
          <w:b/>
        </w:rPr>
        <w:t xml:space="preserve"> hasta las 8:45 horas</w:t>
      </w:r>
      <w:r w:rsidR="004F7BF1" w:rsidRPr="002D429A">
        <w:rPr>
          <w:rFonts w:cstheme="minorHAnsi"/>
          <w:b/>
        </w:rPr>
        <w:t xml:space="preserve">. Entrega de dorsales en </w:t>
      </w:r>
      <w:r w:rsidR="003D77F1" w:rsidRPr="002D429A">
        <w:rPr>
          <w:rFonts w:cstheme="minorHAnsi"/>
          <w:b/>
        </w:rPr>
        <w:t>la zona de salida</w:t>
      </w:r>
      <w:r w:rsidR="004F7BF1" w:rsidRPr="002D429A">
        <w:rPr>
          <w:rFonts w:cstheme="minorHAnsi"/>
          <w:b/>
        </w:rPr>
        <w:t>. Se podrán recoger dorsales hasta quince minutos antes del inicio de cada una de las modalidades.</w:t>
      </w:r>
    </w:p>
    <w:p w:rsidR="00F11F89" w:rsidRDefault="00F11F89" w:rsidP="00F11F89">
      <w:pPr>
        <w:spacing w:line="240" w:lineRule="auto"/>
        <w:ind w:left="851" w:right="-1"/>
        <w:jc w:val="both"/>
        <w:rPr>
          <w:b/>
        </w:rPr>
      </w:pPr>
      <w:r>
        <w:rPr>
          <w:b/>
        </w:rPr>
        <w:t>A las 7.45 horas, apertura del control de acceso a la zona de salida para la modalidad larga (Sus Scrofa). Control de dorsales y de material obligatorio.</w:t>
      </w:r>
    </w:p>
    <w:p w:rsidR="00F11F89" w:rsidRDefault="00F11F89" w:rsidP="00F11F89">
      <w:pPr>
        <w:spacing w:line="240" w:lineRule="auto"/>
        <w:ind w:left="851" w:right="-1"/>
        <w:jc w:val="both"/>
        <w:rPr>
          <w:b/>
        </w:rPr>
      </w:pPr>
      <w:r>
        <w:rPr>
          <w:b/>
        </w:rPr>
        <w:t>A las 8.00 horas; salida de la modalidad larga (Sus Scrofa).</w:t>
      </w:r>
    </w:p>
    <w:p w:rsidR="00F11F89" w:rsidRDefault="00F11F89" w:rsidP="00F11F89">
      <w:pPr>
        <w:spacing w:line="240" w:lineRule="auto"/>
        <w:ind w:left="851" w:right="-1"/>
        <w:jc w:val="both"/>
        <w:rPr>
          <w:b/>
        </w:rPr>
      </w:pPr>
      <w:r>
        <w:rPr>
          <w:b/>
        </w:rPr>
        <w:t>A las 8.45 horas; apertura del control de acceso a la zona de salida para la modalidad corta (Rayones). Control de dorsales y de material obligatorio.</w:t>
      </w:r>
    </w:p>
    <w:p w:rsidR="00F11F89" w:rsidRDefault="00F11F89" w:rsidP="00F11F89">
      <w:pPr>
        <w:spacing w:line="240" w:lineRule="auto"/>
        <w:ind w:left="851" w:right="-1"/>
        <w:jc w:val="both"/>
        <w:rPr>
          <w:b/>
        </w:rPr>
      </w:pPr>
      <w:r>
        <w:rPr>
          <w:b/>
        </w:rPr>
        <w:t>A las 9.00 horas; salida de la modalidad corta (Rayones).</w:t>
      </w:r>
    </w:p>
    <w:p w:rsidR="00F11F89" w:rsidRDefault="00F11F89" w:rsidP="00F11F89">
      <w:pPr>
        <w:spacing w:line="240" w:lineRule="auto"/>
        <w:ind w:left="851" w:right="-1"/>
        <w:jc w:val="both"/>
        <w:rPr>
          <w:b/>
        </w:rPr>
      </w:pPr>
      <w:r>
        <w:rPr>
          <w:b/>
        </w:rPr>
        <w:t>A partir de las 9.05 horas. Carreras infantiles que se disputarán según las categorías que se indican en el Artículo 15 de este Reglamento.</w:t>
      </w:r>
    </w:p>
    <w:p w:rsidR="00F11F89" w:rsidRDefault="00F11F89" w:rsidP="00F11F89">
      <w:pPr>
        <w:spacing w:line="240" w:lineRule="auto"/>
        <w:ind w:left="851" w:right="-1"/>
        <w:jc w:val="both"/>
        <w:rPr>
          <w:b/>
        </w:rPr>
      </w:pPr>
      <w:r>
        <w:rPr>
          <w:b/>
        </w:rPr>
        <w:t>Los trofeos de las carreras infantiles se entregarán a continuación de las últimas categorías de las mismas.</w:t>
      </w:r>
    </w:p>
    <w:p w:rsidR="00F11F89" w:rsidRDefault="00F11F89" w:rsidP="00F11F89">
      <w:pPr>
        <w:spacing w:line="240" w:lineRule="auto"/>
        <w:ind w:left="851" w:right="-1"/>
        <w:jc w:val="both"/>
        <w:rPr>
          <w:b/>
        </w:rPr>
      </w:pPr>
      <w:r>
        <w:rPr>
          <w:b/>
        </w:rPr>
        <w:t>A las 13.00 horas; entrega de trofeos.</w:t>
      </w:r>
    </w:p>
    <w:p w:rsidR="00F11F89" w:rsidRDefault="00F11F89" w:rsidP="00F11F89">
      <w:pPr>
        <w:spacing w:line="240" w:lineRule="auto"/>
        <w:ind w:left="851" w:right="-1"/>
        <w:jc w:val="both"/>
        <w:rPr>
          <w:b/>
        </w:rPr>
      </w:pPr>
      <w:r>
        <w:rPr>
          <w:b/>
        </w:rPr>
        <w:t>A las 14.00 horas; cierre de meta.</w:t>
      </w:r>
    </w:p>
    <w:p w:rsidR="00BB3B32" w:rsidRDefault="00BB3B32" w:rsidP="00BB3B32">
      <w:pPr>
        <w:spacing w:before="120" w:after="120"/>
        <w:ind w:right="-1"/>
        <w:jc w:val="both"/>
        <w:rPr>
          <w:rFonts w:cstheme="minorHAnsi"/>
          <w:b/>
        </w:rPr>
      </w:pPr>
      <w:r>
        <w:rPr>
          <w:rFonts w:cstheme="minorHAnsi"/>
          <w:b/>
        </w:rPr>
        <w:t>La organización se reserva el derecho de modificar este programa. Cualquier modificación en el presente programa</w:t>
      </w:r>
      <w:r w:rsidRPr="000A58C1">
        <w:rPr>
          <w:rFonts w:cstheme="minorHAnsi"/>
          <w:b/>
        </w:rPr>
        <w:t xml:space="preserve"> irá colgándose en la web oficial </w:t>
      </w:r>
      <w:r>
        <w:rPr>
          <w:rFonts w:cstheme="minorHAnsi"/>
          <w:b/>
        </w:rPr>
        <w:t xml:space="preserve">del Circuito, </w:t>
      </w:r>
      <w:hyperlink r:id="rId10" w:history="1">
        <w:r w:rsidRPr="000F44CD">
          <w:rPr>
            <w:rStyle w:val="Hipervnculo"/>
            <w:rFonts w:cstheme="minorHAnsi"/>
            <w:b/>
          </w:rPr>
          <w:t>www.circuitogudarjavalambre.com</w:t>
        </w:r>
      </w:hyperlink>
      <w:r>
        <w:rPr>
          <w:rFonts w:cstheme="minorHAnsi"/>
          <w:b/>
        </w:rPr>
        <w:t>, así como el muro de Facebook del Circuito.</w:t>
      </w:r>
    </w:p>
    <w:p w:rsidR="003B703D" w:rsidRPr="000A58C1" w:rsidRDefault="003B703D" w:rsidP="003B703D">
      <w:pPr>
        <w:spacing w:before="240" w:after="120"/>
        <w:jc w:val="both"/>
        <w:rPr>
          <w:rFonts w:cstheme="minorHAnsi"/>
          <w:b/>
          <w:color w:val="E36C0A" w:themeColor="accent6" w:themeShade="BF"/>
        </w:rPr>
      </w:pPr>
      <w:r w:rsidRPr="000A58C1">
        <w:rPr>
          <w:rFonts w:cstheme="minorHAnsi"/>
          <w:b/>
          <w:color w:val="E36C0A" w:themeColor="accent6" w:themeShade="BF"/>
        </w:rPr>
        <w:t>Artículo 1</w:t>
      </w:r>
      <w:r>
        <w:rPr>
          <w:rFonts w:cstheme="minorHAnsi"/>
          <w:b/>
          <w:color w:val="E36C0A" w:themeColor="accent6" w:themeShade="BF"/>
        </w:rPr>
        <w:t>5</w:t>
      </w:r>
      <w:r w:rsidRPr="000A58C1">
        <w:rPr>
          <w:rFonts w:cstheme="minorHAnsi"/>
          <w:b/>
          <w:color w:val="E36C0A" w:themeColor="accent6" w:themeShade="BF"/>
        </w:rPr>
        <w:t>.</w:t>
      </w:r>
      <w:r>
        <w:rPr>
          <w:rFonts w:cstheme="minorHAnsi"/>
          <w:b/>
          <w:color w:val="E36C0A" w:themeColor="accent6" w:themeShade="BF"/>
        </w:rPr>
        <w:t xml:space="preserve"> Categorías infantiles</w:t>
      </w:r>
    </w:p>
    <w:p w:rsidR="00BB3B32" w:rsidRDefault="00BB3B32" w:rsidP="00F11F89">
      <w:pPr>
        <w:spacing w:before="120" w:after="120"/>
        <w:ind w:right="-1"/>
        <w:jc w:val="both"/>
        <w:rPr>
          <w:rFonts w:cstheme="minorHAnsi"/>
          <w:b/>
        </w:rPr>
      </w:pPr>
      <w:r>
        <w:rPr>
          <w:rFonts w:cstheme="minorHAnsi"/>
          <w:b/>
        </w:rPr>
        <w:t>Dentro del Circuito de Carreras Populares de la Comarca de Gúdar-Javalambre se disputarán carreras para los más peques. Las categorías y distancias a recorrer de cada una de ellas serán las siguientes:</w:t>
      </w:r>
    </w:p>
    <w:p w:rsidR="00BB3B32" w:rsidRPr="003B697A" w:rsidRDefault="00BB3B32" w:rsidP="00BB3B32">
      <w:pPr>
        <w:pStyle w:val="NormalWeb"/>
        <w:numPr>
          <w:ilvl w:val="0"/>
          <w:numId w:val="32"/>
        </w:numPr>
        <w:shd w:val="clear" w:color="auto" w:fill="FFFFFF"/>
        <w:spacing w:before="0" w:beforeAutospacing="0" w:after="200" w:afterAutospacing="0"/>
        <w:ind w:right="-1"/>
        <w:jc w:val="both"/>
        <w:rPr>
          <w:rFonts w:asciiTheme="minorHAnsi" w:hAnsiTheme="minorHAnsi" w:cstheme="minorHAnsi"/>
          <w:b/>
          <w:sz w:val="22"/>
          <w:szCs w:val="17"/>
        </w:rPr>
      </w:pPr>
      <w:r w:rsidRPr="003B697A">
        <w:rPr>
          <w:rFonts w:asciiTheme="minorHAnsi" w:hAnsiTheme="minorHAnsi" w:cstheme="minorHAnsi"/>
          <w:b/>
          <w:sz w:val="22"/>
          <w:szCs w:val="17"/>
        </w:rPr>
        <w:t>Categoría Prebenjamin M/F; atletas nacidos en el año 201</w:t>
      </w:r>
      <w:r>
        <w:rPr>
          <w:rFonts w:asciiTheme="minorHAnsi" w:hAnsiTheme="minorHAnsi" w:cstheme="minorHAnsi"/>
          <w:b/>
          <w:sz w:val="22"/>
          <w:szCs w:val="17"/>
        </w:rPr>
        <w:t>4</w:t>
      </w:r>
      <w:r w:rsidRPr="003B697A">
        <w:rPr>
          <w:rFonts w:asciiTheme="minorHAnsi" w:hAnsiTheme="minorHAnsi" w:cstheme="minorHAnsi"/>
          <w:b/>
          <w:sz w:val="22"/>
          <w:szCs w:val="17"/>
        </w:rPr>
        <w:t xml:space="preserve"> o posteriores. Completarán una distancia aproximada de 500 metros.</w:t>
      </w:r>
    </w:p>
    <w:p w:rsidR="00BB3B32" w:rsidRPr="003B697A" w:rsidRDefault="00BB3B32" w:rsidP="00BB3B32">
      <w:pPr>
        <w:pStyle w:val="NormalWeb"/>
        <w:numPr>
          <w:ilvl w:val="0"/>
          <w:numId w:val="32"/>
        </w:numPr>
        <w:shd w:val="clear" w:color="auto" w:fill="FFFFFF"/>
        <w:spacing w:before="0" w:beforeAutospacing="0" w:after="200" w:afterAutospacing="0"/>
        <w:ind w:right="-1"/>
        <w:jc w:val="both"/>
        <w:rPr>
          <w:rFonts w:asciiTheme="minorHAnsi" w:hAnsiTheme="minorHAnsi" w:cstheme="minorHAnsi"/>
          <w:b/>
          <w:sz w:val="22"/>
          <w:szCs w:val="17"/>
        </w:rPr>
      </w:pPr>
      <w:r w:rsidRPr="003B697A">
        <w:rPr>
          <w:rFonts w:asciiTheme="minorHAnsi" w:hAnsiTheme="minorHAnsi" w:cstheme="minorHAnsi"/>
          <w:b/>
          <w:sz w:val="22"/>
          <w:szCs w:val="17"/>
        </w:rPr>
        <w:t>Categoría Sub10</w:t>
      </w:r>
      <w:r>
        <w:rPr>
          <w:rFonts w:asciiTheme="minorHAnsi" w:hAnsiTheme="minorHAnsi" w:cstheme="minorHAnsi"/>
          <w:b/>
          <w:sz w:val="22"/>
          <w:szCs w:val="17"/>
        </w:rPr>
        <w:t xml:space="preserve"> M/F; atletas nacidos entre 2012 y 2013</w:t>
      </w:r>
      <w:r w:rsidRPr="003B697A">
        <w:rPr>
          <w:rFonts w:asciiTheme="minorHAnsi" w:hAnsiTheme="minorHAnsi" w:cstheme="minorHAnsi"/>
          <w:b/>
          <w:sz w:val="22"/>
          <w:szCs w:val="17"/>
        </w:rPr>
        <w:t>. Completarán una distancia aproximada de 1000 metros.</w:t>
      </w:r>
    </w:p>
    <w:p w:rsidR="00BB3B32" w:rsidRPr="003B697A" w:rsidRDefault="00BB3B32" w:rsidP="00BB3B32">
      <w:pPr>
        <w:pStyle w:val="NormalWeb"/>
        <w:numPr>
          <w:ilvl w:val="0"/>
          <w:numId w:val="32"/>
        </w:numPr>
        <w:shd w:val="clear" w:color="auto" w:fill="FFFFFF"/>
        <w:spacing w:before="0" w:beforeAutospacing="0" w:after="200" w:afterAutospacing="0"/>
        <w:ind w:right="-1"/>
        <w:jc w:val="both"/>
        <w:rPr>
          <w:rFonts w:asciiTheme="minorHAnsi" w:hAnsiTheme="minorHAnsi" w:cstheme="minorHAnsi"/>
          <w:b/>
          <w:sz w:val="22"/>
          <w:szCs w:val="17"/>
        </w:rPr>
      </w:pPr>
      <w:r w:rsidRPr="003B697A">
        <w:rPr>
          <w:rFonts w:asciiTheme="minorHAnsi" w:hAnsiTheme="minorHAnsi" w:cstheme="minorHAnsi"/>
          <w:b/>
          <w:sz w:val="22"/>
          <w:szCs w:val="17"/>
        </w:rPr>
        <w:t>Categoría Sub12 M/F; atletas nacidos entre 20</w:t>
      </w:r>
      <w:r>
        <w:rPr>
          <w:rFonts w:asciiTheme="minorHAnsi" w:hAnsiTheme="minorHAnsi" w:cstheme="minorHAnsi"/>
          <w:b/>
          <w:sz w:val="22"/>
          <w:szCs w:val="17"/>
        </w:rPr>
        <w:t>10 y 2011</w:t>
      </w:r>
      <w:r w:rsidRPr="003B697A">
        <w:rPr>
          <w:rFonts w:asciiTheme="minorHAnsi" w:hAnsiTheme="minorHAnsi" w:cstheme="minorHAnsi"/>
          <w:b/>
          <w:sz w:val="22"/>
          <w:szCs w:val="17"/>
        </w:rPr>
        <w:t>. Completarán una distancia aproximada de 2000 metros.</w:t>
      </w:r>
    </w:p>
    <w:p w:rsidR="00BB3B32" w:rsidRPr="003B697A" w:rsidRDefault="00BB3B32" w:rsidP="00BB3B32">
      <w:pPr>
        <w:pStyle w:val="NormalWeb"/>
        <w:numPr>
          <w:ilvl w:val="0"/>
          <w:numId w:val="32"/>
        </w:numPr>
        <w:shd w:val="clear" w:color="auto" w:fill="FFFFFF"/>
        <w:spacing w:before="0" w:beforeAutospacing="0" w:after="200" w:afterAutospacing="0"/>
        <w:ind w:right="-1"/>
        <w:jc w:val="both"/>
        <w:rPr>
          <w:rFonts w:asciiTheme="minorHAnsi" w:hAnsiTheme="minorHAnsi" w:cstheme="minorHAnsi"/>
          <w:b/>
          <w:sz w:val="22"/>
          <w:szCs w:val="17"/>
        </w:rPr>
      </w:pPr>
      <w:r w:rsidRPr="003B697A">
        <w:rPr>
          <w:rFonts w:asciiTheme="minorHAnsi" w:hAnsiTheme="minorHAnsi" w:cstheme="minorHAnsi"/>
          <w:b/>
          <w:sz w:val="22"/>
          <w:szCs w:val="17"/>
        </w:rPr>
        <w:t>Categoría Sub14 M/F; atletas nacidos entre 200</w:t>
      </w:r>
      <w:r>
        <w:rPr>
          <w:rFonts w:asciiTheme="minorHAnsi" w:hAnsiTheme="minorHAnsi" w:cstheme="minorHAnsi"/>
          <w:b/>
          <w:sz w:val="22"/>
          <w:szCs w:val="17"/>
        </w:rPr>
        <w:t>8</w:t>
      </w:r>
      <w:r w:rsidRPr="003B697A">
        <w:rPr>
          <w:rFonts w:asciiTheme="minorHAnsi" w:hAnsiTheme="minorHAnsi" w:cstheme="minorHAnsi"/>
          <w:b/>
          <w:sz w:val="22"/>
          <w:szCs w:val="17"/>
        </w:rPr>
        <w:t xml:space="preserve"> y 200</w:t>
      </w:r>
      <w:r>
        <w:rPr>
          <w:rFonts w:asciiTheme="minorHAnsi" w:hAnsiTheme="minorHAnsi" w:cstheme="minorHAnsi"/>
          <w:b/>
          <w:sz w:val="22"/>
          <w:szCs w:val="17"/>
        </w:rPr>
        <w:t>9</w:t>
      </w:r>
      <w:r w:rsidRPr="003B697A">
        <w:rPr>
          <w:rFonts w:asciiTheme="minorHAnsi" w:hAnsiTheme="minorHAnsi" w:cstheme="minorHAnsi"/>
          <w:b/>
          <w:sz w:val="22"/>
          <w:szCs w:val="17"/>
        </w:rPr>
        <w:t>. Completarán una distancia aproximada de 4000 metros.</w:t>
      </w:r>
    </w:p>
    <w:p w:rsidR="00BB3B32" w:rsidRPr="003B697A" w:rsidRDefault="00BB3B32" w:rsidP="00BB3B32">
      <w:pPr>
        <w:pStyle w:val="NormalWeb"/>
        <w:numPr>
          <w:ilvl w:val="0"/>
          <w:numId w:val="32"/>
        </w:numPr>
        <w:shd w:val="clear" w:color="auto" w:fill="FFFFFF"/>
        <w:spacing w:before="0" w:beforeAutospacing="0" w:after="200" w:afterAutospacing="0"/>
        <w:ind w:right="-1"/>
        <w:jc w:val="both"/>
        <w:rPr>
          <w:rFonts w:asciiTheme="minorHAnsi" w:hAnsiTheme="minorHAnsi" w:cstheme="minorHAnsi"/>
          <w:b/>
          <w:sz w:val="22"/>
          <w:szCs w:val="17"/>
        </w:rPr>
      </w:pPr>
      <w:r w:rsidRPr="003B697A">
        <w:rPr>
          <w:rFonts w:asciiTheme="minorHAnsi" w:hAnsiTheme="minorHAnsi" w:cstheme="minorHAnsi"/>
          <w:b/>
          <w:sz w:val="22"/>
          <w:szCs w:val="17"/>
        </w:rPr>
        <w:t>Categoría Sub16 M/F; atletas nacidos entre 200</w:t>
      </w:r>
      <w:r>
        <w:rPr>
          <w:rFonts w:asciiTheme="minorHAnsi" w:hAnsiTheme="minorHAnsi" w:cstheme="minorHAnsi"/>
          <w:b/>
          <w:sz w:val="22"/>
          <w:szCs w:val="17"/>
        </w:rPr>
        <w:t>6</w:t>
      </w:r>
      <w:r w:rsidRPr="003B697A">
        <w:rPr>
          <w:rFonts w:asciiTheme="minorHAnsi" w:hAnsiTheme="minorHAnsi" w:cstheme="minorHAnsi"/>
          <w:b/>
          <w:sz w:val="22"/>
          <w:szCs w:val="17"/>
        </w:rPr>
        <w:t xml:space="preserve"> y 200</w:t>
      </w:r>
      <w:r>
        <w:rPr>
          <w:rFonts w:asciiTheme="minorHAnsi" w:hAnsiTheme="minorHAnsi" w:cstheme="minorHAnsi"/>
          <w:b/>
          <w:sz w:val="22"/>
          <w:szCs w:val="17"/>
        </w:rPr>
        <w:t>7</w:t>
      </w:r>
      <w:r w:rsidRPr="003B697A">
        <w:rPr>
          <w:rFonts w:asciiTheme="minorHAnsi" w:hAnsiTheme="minorHAnsi" w:cstheme="minorHAnsi"/>
          <w:b/>
          <w:sz w:val="22"/>
          <w:szCs w:val="17"/>
        </w:rPr>
        <w:t>. Completarán una distancia aproximada de 4000 metros.</w:t>
      </w:r>
    </w:p>
    <w:p w:rsidR="00BB3B32" w:rsidRPr="003B697A" w:rsidRDefault="00BB3B32" w:rsidP="00BB3B32">
      <w:pPr>
        <w:pStyle w:val="NormalWeb"/>
        <w:numPr>
          <w:ilvl w:val="0"/>
          <w:numId w:val="32"/>
        </w:numPr>
        <w:shd w:val="clear" w:color="auto" w:fill="FFFFFF"/>
        <w:spacing w:before="0" w:beforeAutospacing="0" w:after="200" w:afterAutospacing="0"/>
        <w:ind w:right="-1"/>
        <w:jc w:val="both"/>
        <w:rPr>
          <w:rFonts w:asciiTheme="minorHAnsi" w:hAnsiTheme="minorHAnsi" w:cstheme="minorHAnsi"/>
          <w:b/>
          <w:sz w:val="22"/>
          <w:szCs w:val="17"/>
        </w:rPr>
      </w:pPr>
      <w:r w:rsidRPr="003B697A">
        <w:rPr>
          <w:rFonts w:asciiTheme="minorHAnsi" w:hAnsiTheme="minorHAnsi" w:cstheme="minorHAnsi"/>
          <w:b/>
          <w:sz w:val="22"/>
          <w:szCs w:val="17"/>
        </w:rPr>
        <w:t>Categoría Sub18 M/F; atletas nacidos entre 200</w:t>
      </w:r>
      <w:r>
        <w:rPr>
          <w:rFonts w:asciiTheme="minorHAnsi" w:hAnsiTheme="minorHAnsi" w:cstheme="minorHAnsi"/>
          <w:b/>
          <w:sz w:val="22"/>
          <w:szCs w:val="17"/>
        </w:rPr>
        <w:t>4</w:t>
      </w:r>
      <w:r w:rsidRPr="003B697A">
        <w:rPr>
          <w:rFonts w:asciiTheme="minorHAnsi" w:hAnsiTheme="minorHAnsi" w:cstheme="minorHAnsi"/>
          <w:b/>
          <w:sz w:val="22"/>
          <w:szCs w:val="17"/>
        </w:rPr>
        <w:t xml:space="preserve"> y 200</w:t>
      </w:r>
      <w:r>
        <w:rPr>
          <w:rFonts w:asciiTheme="minorHAnsi" w:hAnsiTheme="minorHAnsi" w:cstheme="minorHAnsi"/>
          <w:b/>
          <w:sz w:val="22"/>
          <w:szCs w:val="17"/>
        </w:rPr>
        <w:t>5</w:t>
      </w:r>
      <w:r w:rsidRPr="003B697A">
        <w:rPr>
          <w:rFonts w:asciiTheme="minorHAnsi" w:hAnsiTheme="minorHAnsi" w:cstheme="minorHAnsi"/>
          <w:b/>
          <w:sz w:val="22"/>
          <w:szCs w:val="17"/>
        </w:rPr>
        <w:t>. Completarán una distancia aproximada de 4000 metros.</w:t>
      </w:r>
    </w:p>
    <w:p w:rsidR="00BB3B32" w:rsidRDefault="00BB3B32" w:rsidP="00BB3B32">
      <w:pPr>
        <w:spacing w:before="120" w:after="120"/>
        <w:ind w:right="-1"/>
        <w:jc w:val="both"/>
        <w:rPr>
          <w:rFonts w:cstheme="minorHAnsi"/>
          <w:b/>
        </w:rPr>
      </w:pPr>
      <w:r>
        <w:rPr>
          <w:rFonts w:cstheme="minorHAnsi"/>
          <w:b/>
        </w:rPr>
        <w:t xml:space="preserve">La inscripción a las carreras infantiles se realizará a través de la plataforma de inscripciones </w:t>
      </w:r>
      <w:hyperlink r:id="rId11" w:history="1">
        <w:r w:rsidRPr="00DC780A">
          <w:rPr>
            <w:rStyle w:val="Hipervnculo"/>
            <w:rFonts w:cstheme="minorHAnsi"/>
            <w:b/>
          </w:rPr>
          <w:t>www.toprun.es</w:t>
        </w:r>
      </w:hyperlink>
    </w:p>
    <w:p w:rsidR="003B703D" w:rsidRDefault="003B703D" w:rsidP="003B703D">
      <w:pPr>
        <w:spacing w:before="120" w:after="120"/>
        <w:ind w:right="-1"/>
        <w:jc w:val="both"/>
        <w:rPr>
          <w:rFonts w:cstheme="minorHAnsi"/>
          <w:b/>
        </w:rPr>
      </w:pPr>
      <w:r>
        <w:rPr>
          <w:rFonts w:cstheme="minorHAnsi"/>
          <w:b/>
        </w:rPr>
        <w:t>La organización premiará con trofeo a los tres primeros clasificados, masculinos y femeninos, de cada una de estas categorías. Además todos los participantes en estas carreras infantiles tendrán derecho a recibir su Bolsa del Corredor que incluirá merienda.</w:t>
      </w:r>
    </w:p>
    <w:p w:rsidR="003B703D" w:rsidRDefault="003B703D" w:rsidP="003B703D">
      <w:pPr>
        <w:spacing w:before="120" w:after="120"/>
        <w:ind w:right="-1"/>
        <w:jc w:val="both"/>
        <w:rPr>
          <w:rFonts w:cstheme="minorHAnsi"/>
          <w:b/>
        </w:rPr>
      </w:pPr>
      <w:r>
        <w:rPr>
          <w:rFonts w:cstheme="minorHAnsi"/>
          <w:b/>
        </w:rPr>
        <w:t xml:space="preserve">La inscripción a las carreras infantiles </w:t>
      </w:r>
      <w:r w:rsidR="00F11F89">
        <w:rPr>
          <w:rFonts w:cstheme="minorHAnsi"/>
          <w:b/>
        </w:rPr>
        <w:t>s</w:t>
      </w:r>
      <w:r>
        <w:rPr>
          <w:rFonts w:cstheme="minorHAnsi"/>
          <w:b/>
        </w:rPr>
        <w:t xml:space="preserve">e realizará a través de la plataforma de inscripciones </w:t>
      </w:r>
      <w:hyperlink r:id="rId12" w:history="1">
        <w:r w:rsidRPr="00DC780A">
          <w:rPr>
            <w:rStyle w:val="Hipervnculo"/>
            <w:rFonts w:cstheme="minorHAnsi"/>
            <w:b/>
          </w:rPr>
          <w:t>www.toprun.es</w:t>
        </w:r>
      </w:hyperlink>
    </w:p>
    <w:p w:rsidR="004F7BF1" w:rsidRPr="002D429A" w:rsidRDefault="004F7BF1" w:rsidP="00254F50">
      <w:pPr>
        <w:spacing w:before="240" w:after="120"/>
        <w:jc w:val="both"/>
        <w:rPr>
          <w:rFonts w:cstheme="minorHAnsi"/>
          <w:b/>
          <w:color w:val="E36C0A" w:themeColor="accent6" w:themeShade="BF"/>
        </w:rPr>
      </w:pPr>
      <w:r w:rsidRPr="002D429A">
        <w:rPr>
          <w:rFonts w:cstheme="minorHAnsi"/>
          <w:b/>
          <w:color w:val="E36C0A" w:themeColor="accent6" w:themeShade="BF"/>
        </w:rPr>
        <w:t>Artículo 1</w:t>
      </w:r>
      <w:r w:rsidR="00885552">
        <w:rPr>
          <w:rFonts w:cstheme="minorHAnsi"/>
          <w:b/>
          <w:color w:val="E36C0A" w:themeColor="accent6" w:themeShade="BF"/>
        </w:rPr>
        <w:t>6</w:t>
      </w:r>
      <w:r w:rsidRPr="002D429A">
        <w:rPr>
          <w:rFonts w:cstheme="minorHAnsi"/>
          <w:b/>
          <w:color w:val="E36C0A" w:themeColor="accent6" w:themeShade="BF"/>
        </w:rPr>
        <w:t>.</w:t>
      </w:r>
      <w:r w:rsidR="00254F50" w:rsidRPr="002D429A">
        <w:rPr>
          <w:rFonts w:cstheme="minorHAnsi"/>
          <w:b/>
          <w:color w:val="E36C0A" w:themeColor="accent6" w:themeShade="BF"/>
        </w:rPr>
        <w:t xml:space="preserve"> </w:t>
      </w:r>
      <w:r w:rsidRPr="002D429A">
        <w:rPr>
          <w:rFonts w:cstheme="minorHAnsi"/>
          <w:b/>
          <w:color w:val="E36C0A" w:themeColor="accent6" w:themeShade="BF"/>
        </w:rPr>
        <w:t>Reclamaciones</w:t>
      </w:r>
    </w:p>
    <w:p w:rsidR="004F7BF1" w:rsidRPr="002D429A" w:rsidRDefault="004F7BF1" w:rsidP="000913E5">
      <w:pPr>
        <w:spacing w:after="120"/>
        <w:ind w:right="-1"/>
        <w:jc w:val="both"/>
        <w:rPr>
          <w:rFonts w:cstheme="minorHAnsi"/>
          <w:b/>
        </w:rPr>
      </w:pPr>
      <w:r w:rsidRPr="002D429A">
        <w:rPr>
          <w:rFonts w:cstheme="minorHAnsi"/>
          <w:b/>
        </w:rPr>
        <w:t>Las reclamaciones deberán ser realizadas de manera verbal al Juez Árbitro, no más tarde de treinta minutos después de comunicarse oficialmente los resultados. La decisión del Juez Árbitro será inapelable.</w:t>
      </w:r>
    </w:p>
    <w:p w:rsidR="00F763CE" w:rsidRPr="002D429A" w:rsidRDefault="00F763CE" w:rsidP="000913E5">
      <w:pPr>
        <w:spacing w:after="120"/>
        <w:ind w:right="-1"/>
        <w:jc w:val="both"/>
        <w:rPr>
          <w:rFonts w:cstheme="minorHAnsi"/>
          <w:b/>
        </w:rPr>
      </w:pPr>
    </w:p>
    <w:p w:rsidR="00F763CE" w:rsidRPr="002D429A" w:rsidRDefault="00F763CE" w:rsidP="000913E5">
      <w:pPr>
        <w:spacing w:after="120"/>
        <w:ind w:right="-1"/>
        <w:jc w:val="both"/>
        <w:rPr>
          <w:rFonts w:cstheme="minorHAnsi"/>
          <w:b/>
        </w:rPr>
      </w:pPr>
    </w:p>
    <w:p w:rsidR="00F763CE" w:rsidRDefault="00F11F89" w:rsidP="000913E5">
      <w:pPr>
        <w:spacing w:after="120"/>
        <w:ind w:right="-1"/>
        <w:jc w:val="right"/>
        <w:rPr>
          <w:rFonts w:cstheme="minorHAnsi"/>
          <w:b/>
        </w:rPr>
      </w:pPr>
      <w:r>
        <w:rPr>
          <w:rFonts w:cstheme="minorHAnsi"/>
          <w:b/>
        </w:rPr>
        <w:t>Mosqueruela</w:t>
      </w:r>
      <w:r w:rsidR="004E5084" w:rsidRPr="002D429A">
        <w:rPr>
          <w:rFonts w:cstheme="minorHAnsi"/>
          <w:b/>
        </w:rPr>
        <w:t xml:space="preserve">, </w:t>
      </w:r>
      <w:r w:rsidR="00BB3B32">
        <w:rPr>
          <w:rFonts w:cstheme="minorHAnsi"/>
          <w:b/>
        </w:rPr>
        <w:t>11 de</w:t>
      </w:r>
      <w:r w:rsidR="006852E1">
        <w:rPr>
          <w:rFonts w:cstheme="minorHAnsi"/>
          <w:b/>
        </w:rPr>
        <w:t xml:space="preserve"> enero</w:t>
      </w:r>
      <w:r w:rsidR="002C3501">
        <w:rPr>
          <w:rFonts w:cstheme="minorHAnsi"/>
          <w:b/>
        </w:rPr>
        <w:t xml:space="preserve"> </w:t>
      </w:r>
      <w:r w:rsidR="003D4C88">
        <w:rPr>
          <w:rFonts w:cstheme="minorHAnsi"/>
          <w:b/>
        </w:rPr>
        <w:t>2021</w:t>
      </w:r>
    </w:p>
    <w:p w:rsidR="00FA0177" w:rsidRDefault="00FA0177">
      <w:pPr>
        <w:rPr>
          <w:rFonts w:cstheme="minorHAnsi"/>
          <w:b/>
        </w:rPr>
      </w:pPr>
      <w:r>
        <w:rPr>
          <w:rFonts w:cstheme="minorHAnsi"/>
          <w:b/>
        </w:rPr>
        <w:br w:type="page"/>
      </w:r>
    </w:p>
    <w:p w:rsidR="00FA0177" w:rsidRPr="00B77B80" w:rsidRDefault="00FA0177" w:rsidP="00FA0177">
      <w:pPr>
        <w:jc w:val="center"/>
        <w:rPr>
          <w:rFonts w:cstheme="minorHAnsi"/>
          <w:b/>
          <w:color w:val="FF0000"/>
        </w:rPr>
      </w:pPr>
      <w:r w:rsidRPr="00B77B80">
        <w:rPr>
          <w:rFonts w:cstheme="minorHAnsi"/>
          <w:b/>
          <w:color w:val="FF0000"/>
        </w:rPr>
        <w:t>Anexo 1. Consentimiento informado para la participación de menor de edad en prueba deportiva</w:t>
      </w:r>
    </w:p>
    <w:p w:rsidR="00FA0177" w:rsidRDefault="00FA0177" w:rsidP="00FA0177">
      <w:pPr>
        <w:rPr>
          <w:b/>
          <w:bCs/>
          <w:sz w:val="28"/>
          <w:szCs w:val="28"/>
        </w:rPr>
      </w:pPr>
    </w:p>
    <w:p w:rsidR="00FA0177" w:rsidRPr="00D94A36" w:rsidRDefault="00FA0177" w:rsidP="00FA0177">
      <w:pPr>
        <w:spacing w:after="120" w:line="480" w:lineRule="auto"/>
        <w:jc w:val="both"/>
        <w:rPr>
          <w:rFonts w:cstheme="minorHAnsi"/>
          <w:b/>
          <w:bCs/>
          <w:sz w:val="24"/>
          <w:szCs w:val="28"/>
        </w:rPr>
      </w:pPr>
      <w:r w:rsidRPr="00D94A36">
        <w:rPr>
          <w:rFonts w:cstheme="minorHAnsi"/>
          <w:b/>
          <w:bCs/>
          <w:sz w:val="24"/>
          <w:szCs w:val="28"/>
        </w:rPr>
        <w:t>Don/Doña</w:t>
      </w:r>
      <w:r>
        <w:rPr>
          <w:rFonts w:cstheme="minorHAnsi"/>
          <w:b/>
          <w:bCs/>
          <w:szCs w:val="28"/>
        </w:rPr>
        <w:t xml:space="preserve"> </w:t>
      </w:r>
      <w:r w:rsidRPr="00D94A36">
        <w:rPr>
          <w:rFonts w:cstheme="minorHAnsi"/>
          <w:b/>
          <w:bCs/>
          <w:sz w:val="24"/>
          <w:szCs w:val="28"/>
        </w:rPr>
        <w:t>__________________________________________, mayor de edad, con</w:t>
      </w:r>
      <w:r>
        <w:rPr>
          <w:rFonts w:cstheme="minorHAnsi"/>
          <w:b/>
          <w:bCs/>
          <w:szCs w:val="28"/>
        </w:rPr>
        <w:t xml:space="preserve"> domicilio en _____________________________________, y con DNI / Pasaporte _______________________,</w:t>
      </w:r>
    </w:p>
    <w:p w:rsidR="00FA0177" w:rsidRPr="00D94A36" w:rsidRDefault="00FA0177" w:rsidP="00FA0177">
      <w:pPr>
        <w:spacing w:after="120" w:line="480" w:lineRule="auto"/>
        <w:jc w:val="both"/>
        <w:rPr>
          <w:rFonts w:cstheme="minorHAnsi"/>
          <w:b/>
          <w:bCs/>
          <w:sz w:val="24"/>
          <w:szCs w:val="28"/>
        </w:rPr>
      </w:pPr>
      <w:r>
        <w:rPr>
          <w:rFonts w:cstheme="minorHAnsi"/>
          <w:b/>
          <w:bCs/>
          <w:szCs w:val="28"/>
        </w:rPr>
        <w:t xml:space="preserve">y </w:t>
      </w:r>
      <w:r w:rsidRPr="00D94A36">
        <w:rPr>
          <w:rFonts w:cstheme="minorHAnsi"/>
          <w:b/>
          <w:bCs/>
          <w:sz w:val="24"/>
          <w:szCs w:val="28"/>
        </w:rPr>
        <w:t>teléfono</w:t>
      </w:r>
      <w:r>
        <w:rPr>
          <w:rFonts w:cstheme="minorHAnsi"/>
          <w:b/>
          <w:bCs/>
          <w:szCs w:val="28"/>
        </w:rPr>
        <w:t xml:space="preserve"> ___________________</w:t>
      </w:r>
      <w:r w:rsidRPr="00D94A36">
        <w:rPr>
          <w:rFonts w:cstheme="minorHAnsi"/>
          <w:b/>
          <w:bCs/>
          <w:sz w:val="24"/>
          <w:szCs w:val="28"/>
        </w:rPr>
        <w:t xml:space="preserve"> en su condición de </w:t>
      </w:r>
      <w:r>
        <w:rPr>
          <w:rFonts w:cstheme="minorHAnsi"/>
          <w:b/>
          <w:bCs/>
          <w:sz w:val="24"/>
          <w:szCs w:val="28"/>
        </w:rPr>
        <w:t>_________</w:t>
      </w:r>
      <w:r w:rsidRPr="00D94A36">
        <w:rPr>
          <w:rFonts w:cstheme="minorHAnsi"/>
          <w:b/>
          <w:bCs/>
          <w:sz w:val="24"/>
          <w:szCs w:val="28"/>
        </w:rPr>
        <w:t xml:space="preserve"> (padre, madre o tutor legal) de </w:t>
      </w:r>
      <w:r>
        <w:rPr>
          <w:rFonts w:cstheme="minorHAnsi"/>
          <w:b/>
          <w:bCs/>
          <w:szCs w:val="28"/>
        </w:rPr>
        <w:t>__________________________________________</w:t>
      </w:r>
      <w:r w:rsidRPr="00D94A36">
        <w:rPr>
          <w:rFonts w:cstheme="minorHAnsi"/>
          <w:b/>
          <w:bCs/>
          <w:sz w:val="24"/>
          <w:szCs w:val="28"/>
        </w:rPr>
        <w:t>(nombre corredor/a)</w:t>
      </w:r>
    </w:p>
    <w:p w:rsidR="00FA0177" w:rsidRPr="00C7690D" w:rsidRDefault="00FA0177" w:rsidP="00FA0177">
      <w:pPr>
        <w:spacing w:after="120"/>
        <w:jc w:val="both"/>
        <w:rPr>
          <w:rFonts w:cstheme="minorHAnsi"/>
          <w:b/>
          <w:bCs/>
          <w:sz w:val="24"/>
          <w:szCs w:val="24"/>
        </w:rPr>
      </w:pPr>
      <w:r w:rsidRPr="00C7690D">
        <w:rPr>
          <w:rFonts w:cstheme="minorHAnsi"/>
          <w:b/>
          <w:bCs/>
          <w:sz w:val="24"/>
          <w:szCs w:val="24"/>
        </w:rPr>
        <w:t>Por medio del presente escrito manifiestan:</w:t>
      </w:r>
    </w:p>
    <w:p w:rsidR="00FA0177" w:rsidRPr="00C7690D" w:rsidRDefault="00FA0177" w:rsidP="00FA0177">
      <w:pPr>
        <w:widowControl w:val="0"/>
        <w:numPr>
          <w:ilvl w:val="0"/>
          <w:numId w:val="37"/>
        </w:numPr>
        <w:suppressAutoHyphens/>
        <w:spacing w:after="120" w:line="240" w:lineRule="auto"/>
        <w:jc w:val="both"/>
        <w:rPr>
          <w:rFonts w:cstheme="minorHAnsi"/>
          <w:b/>
          <w:bCs/>
          <w:sz w:val="24"/>
          <w:szCs w:val="24"/>
        </w:rPr>
      </w:pPr>
      <w:r w:rsidRPr="00C7690D">
        <w:rPr>
          <w:rFonts w:cstheme="minorHAnsi"/>
          <w:b/>
          <w:bCs/>
          <w:sz w:val="24"/>
          <w:szCs w:val="24"/>
        </w:rPr>
        <w:t>Que se autoriza expresamente al/la corredor/a a desplazarse</w:t>
      </w:r>
      <w:r>
        <w:rPr>
          <w:rFonts w:cstheme="minorHAnsi"/>
          <w:b/>
          <w:bCs/>
          <w:sz w:val="24"/>
          <w:szCs w:val="24"/>
        </w:rPr>
        <w:t xml:space="preserve"> a</w:t>
      </w:r>
      <w:r w:rsidRPr="00C7690D">
        <w:rPr>
          <w:rFonts w:cstheme="minorHAnsi"/>
          <w:b/>
          <w:bCs/>
          <w:sz w:val="24"/>
          <w:szCs w:val="24"/>
        </w:rPr>
        <w:t xml:space="preserve"> </w:t>
      </w:r>
      <w:r>
        <w:rPr>
          <w:rFonts w:cstheme="minorHAnsi"/>
          <w:b/>
          <w:bCs/>
          <w:sz w:val="24"/>
          <w:szCs w:val="24"/>
        </w:rPr>
        <w:t>Mosqueruela</w:t>
      </w:r>
      <w:r w:rsidRPr="00C7690D">
        <w:rPr>
          <w:rFonts w:cstheme="minorHAnsi"/>
          <w:b/>
          <w:bCs/>
          <w:sz w:val="24"/>
          <w:szCs w:val="24"/>
        </w:rPr>
        <w:t xml:space="preserve"> (Teruel), el </w:t>
      </w:r>
      <w:r>
        <w:rPr>
          <w:rFonts w:cstheme="minorHAnsi"/>
          <w:b/>
          <w:bCs/>
          <w:sz w:val="24"/>
          <w:szCs w:val="24"/>
        </w:rPr>
        <w:t xml:space="preserve">21 de agosto </w:t>
      </w:r>
      <w:r w:rsidRPr="00C7690D">
        <w:rPr>
          <w:rFonts w:cstheme="minorHAnsi"/>
          <w:b/>
          <w:bCs/>
          <w:sz w:val="24"/>
          <w:szCs w:val="24"/>
        </w:rPr>
        <w:t xml:space="preserve">de </w:t>
      </w:r>
      <w:r>
        <w:rPr>
          <w:rFonts w:cstheme="minorHAnsi"/>
          <w:b/>
          <w:bCs/>
          <w:sz w:val="24"/>
          <w:szCs w:val="24"/>
        </w:rPr>
        <w:t>2021</w:t>
      </w:r>
      <w:r w:rsidRPr="00C7690D">
        <w:rPr>
          <w:rFonts w:cstheme="minorHAnsi"/>
          <w:b/>
          <w:bCs/>
          <w:sz w:val="24"/>
          <w:szCs w:val="24"/>
        </w:rPr>
        <w:t xml:space="preserve">, a fin de participar en la </w:t>
      </w:r>
      <w:r>
        <w:rPr>
          <w:rFonts w:cstheme="minorHAnsi"/>
          <w:b/>
          <w:bCs/>
          <w:sz w:val="24"/>
          <w:szCs w:val="24"/>
        </w:rPr>
        <w:t>XIII CxM Mosqueruela</w:t>
      </w:r>
      <w:r w:rsidRPr="00C7690D">
        <w:rPr>
          <w:rFonts w:cstheme="minorHAnsi"/>
          <w:b/>
          <w:bCs/>
          <w:sz w:val="24"/>
          <w:szCs w:val="24"/>
        </w:rPr>
        <w:t xml:space="preserve"> organizada por el Ayuntamiento de </w:t>
      </w:r>
      <w:r>
        <w:rPr>
          <w:rFonts w:cstheme="minorHAnsi"/>
          <w:b/>
          <w:bCs/>
          <w:sz w:val="24"/>
          <w:szCs w:val="24"/>
        </w:rPr>
        <w:t>Mosqueruela</w:t>
      </w:r>
      <w:r w:rsidRPr="00C7690D">
        <w:rPr>
          <w:rFonts w:cstheme="minorHAnsi"/>
          <w:b/>
          <w:bCs/>
          <w:sz w:val="24"/>
          <w:szCs w:val="24"/>
        </w:rPr>
        <w:t>, que tendrá lugar de 8.</w:t>
      </w:r>
      <w:r>
        <w:rPr>
          <w:rFonts w:cstheme="minorHAnsi"/>
          <w:b/>
          <w:bCs/>
          <w:sz w:val="24"/>
          <w:szCs w:val="24"/>
        </w:rPr>
        <w:t>0</w:t>
      </w:r>
      <w:r w:rsidRPr="00C7690D">
        <w:rPr>
          <w:rFonts w:cstheme="minorHAnsi"/>
          <w:b/>
          <w:bCs/>
          <w:sz w:val="24"/>
          <w:szCs w:val="24"/>
        </w:rPr>
        <w:t>0 a 14.00 horas.</w:t>
      </w:r>
    </w:p>
    <w:p w:rsidR="00FA0177" w:rsidRPr="00C7690D" w:rsidRDefault="00FA0177" w:rsidP="00FA0177">
      <w:pPr>
        <w:widowControl w:val="0"/>
        <w:numPr>
          <w:ilvl w:val="0"/>
          <w:numId w:val="37"/>
        </w:numPr>
        <w:suppressAutoHyphens/>
        <w:spacing w:after="120" w:line="240" w:lineRule="auto"/>
        <w:jc w:val="both"/>
        <w:rPr>
          <w:rFonts w:cstheme="minorHAnsi"/>
          <w:b/>
          <w:bCs/>
          <w:sz w:val="24"/>
          <w:szCs w:val="24"/>
        </w:rPr>
      </w:pPr>
      <w:r w:rsidRPr="00C7690D">
        <w:rPr>
          <w:rFonts w:cstheme="minorHAnsi"/>
          <w:b/>
          <w:bCs/>
          <w:sz w:val="24"/>
          <w:szCs w:val="24"/>
        </w:rPr>
        <w:t>Que autoriza a los médicos y demás personal sanitario que, en su caso, pueda requerir el organizador para prestar la debida asistencia al/la corredor/a, ante cualquier accidente, enfermedad o lesión producida durante la competición o en las instalaciones del camping, consistiendo la administración de cualquier tratamiento que los responsables sanitarios consideren necesario.</w:t>
      </w:r>
    </w:p>
    <w:p w:rsidR="00FA0177" w:rsidRPr="00C7690D" w:rsidRDefault="00FA0177" w:rsidP="00FA0177">
      <w:pPr>
        <w:widowControl w:val="0"/>
        <w:numPr>
          <w:ilvl w:val="0"/>
          <w:numId w:val="37"/>
        </w:numPr>
        <w:suppressAutoHyphens/>
        <w:spacing w:after="120" w:line="240" w:lineRule="auto"/>
        <w:jc w:val="both"/>
        <w:rPr>
          <w:rFonts w:cstheme="minorHAnsi"/>
          <w:b/>
          <w:bCs/>
          <w:sz w:val="24"/>
          <w:szCs w:val="24"/>
        </w:rPr>
      </w:pPr>
      <w:r w:rsidRPr="00C7690D">
        <w:rPr>
          <w:rFonts w:cstheme="minorHAnsi"/>
          <w:b/>
          <w:bCs/>
          <w:sz w:val="24"/>
          <w:szCs w:val="24"/>
        </w:rPr>
        <w:t>Que el participante menor de edad conoce y entiende el Reglamento de la prueba deportiva y se compromete a cumplirlo.</w:t>
      </w:r>
    </w:p>
    <w:p w:rsidR="00FA0177" w:rsidRPr="00C7690D" w:rsidRDefault="00FA0177" w:rsidP="00FA0177">
      <w:pPr>
        <w:widowControl w:val="0"/>
        <w:numPr>
          <w:ilvl w:val="0"/>
          <w:numId w:val="37"/>
        </w:numPr>
        <w:suppressAutoHyphens/>
        <w:spacing w:after="120" w:line="240" w:lineRule="auto"/>
        <w:jc w:val="both"/>
        <w:rPr>
          <w:rFonts w:cstheme="minorHAnsi"/>
          <w:b/>
          <w:bCs/>
          <w:sz w:val="24"/>
          <w:szCs w:val="24"/>
        </w:rPr>
      </w:pPr>
      <w:r w:rsidRPr="00C7690D">
        <w:rPr>
          <w:rFonts w:cstheme="minorHAnsi"/>
          <w:b/>
          <w:bCs/>
          <w:sz w:val="24"/>
          <w:szCs w:val="24"/>
        </w:rPr>
        <w:t>Que declara que el participante, menor de edad, conoce la dificultad técnica y física del recorrido de la prueba y que se encuentra en condiciones físicas aptas para el evento deportivo.</w:t>
      </w:r>
    </w:p>
    <w:p w:rsidR="00FA0177" w:rsidRPr="00C7690D" w:rsidRDefault="00FA0177" w:rsidP="00FA0177">
      <w:pPr>
        <w:widowControl w:val="0"/>
        <w:numPr>
          <w:ilvl w:val="0"/>
          <w:numId w:val="37"/>
        </w:numPr>
        <w:suppressAutoHyphens/>
        <w:spacing w:after="120" w:line="240" w:lineRule="auto"/>
        <w:jc w:val="both"/>
        <w:rPr>
          <w:rFonts w:cstheme="minorHAnsi"/>
          <w:b/>
          <w:bCs/>
          <w:sz w:val="24"/>
          <w:szCs w:val="24"/>
        </w:rPr>
      </w:pPr>
      <w:r w:rsidRPr="00C7690D">
        <w:rPr>
          <w:rFonts w:cstheme="minorHAnsi"/>
          <w:b/>
          <w:bCs/>
          <w:sz w:val="24"/>
          <w:szCs w:val="24"/>
        </w:rPr>
        <w:t xml:space="preserve">Que da el consentimiento para que la organización o mediante terceras entidades, trate automáticamente y con finalidad exclusivamente deportiva sus datos de carácter personal, de acuerdo con la ley 15/1999 Protección de datos de carácter personal. Y autoriza la reproducción de su imagen en fotografías de la prueba, así como su nombre y apellidos, categoría y tiempo realizado en la publicación de listados de clasificación, sin límite temporal, con finalidad </w:t>
      </w:r>
      <w:r>
        <w:rPr>
          <w:rFonts w:cstheme="minorHAnsi"/>
          <w:b/>
          <w:bCs/>
          <w:sz w:val="24"/>
          <w:szCs w:val="24"/>
        </w:rPr>
        <w:t>de promoción</w:t>
      </w:r>
      <w:r w:rsidRPr="00C7690D">
        <w:rPr>
          <w:rFonts w:cstheme="minorHAnsi"/>
          <w:b/>
          <w:bCs/>
          <w:sz w:val="24"/>
          <w:szCs w:val="24"/>
        </w:rPr>
        <w:t xml:space="preserve"> y difusión de la prueba.</w:t>
      </w:r>
    </w:p>
    <w:p w:rsidR="00FA0177" w:rsidRPr="00D94A36" w:rsidRDefault="00FA0177" w:rsidP="00FA0177">
      <w:pPr>
        <w:spacing w:after="120"/>
        <w:jc w:val="both"/>
        <w:rPr>
          <w:rFonts w:cstheme="minorHAnsi"/>
          <w:b/>
          <w:bCs/>
          <w:sz w:val="24"/>
          <w:szCs w:val="28"/>
        </w:rPr>
      </w:pPr>
    </w:p>
    <w:p w:rsidR="00FA0177" w:rsidRDefault="00FA0177" w:rsidP="00FA0177">
      <w:pPr>
        <w:spacing w:after="120"/>
        <w:jc w:val="both"/>
        <w:rPr>
          <w:rFonts w:cstheme="minorHAnsi"/>
          <w:b/>
          <w:bCs/>
          <w:szCs w:val="28"/>
        </w:rPr>
      </w:pPr>
      <w:r w:rsidRPr="00D94A36">
        <w:rPr>
          <w:rFonts w:cstheme="minorHAnsi"/>
          <w:b/>
          <w:bCs/>
          <w:sz w:val="24"/>
          <w:szCs w:val="28"/>
        </w:rPr>
        <w:t>En</w:t>
      </w:r>
      <w:r>
        <w:rPr>
          <w:rFonts w:cstheme="minorHAnsi"/>
          <w:b/>
          <w:bCs/>
          <w:szCs w:val="28"/>
        </w:rPr>
        <w:t xml:space="preserve"> __________________, a </w:t>
      </w:r>
      <w:r>
        <w:rPr>
          <w:rFonts w:cstheme="minorHAnsi"/>
          <w:b/>
          <w:bCs/>
          <w:szCs w:val="28"/>
        </w:rPr>
        <w:t>21 de agosto d</w:t>
      </w:r>
      <w:r>
        <w:rPr>
          <w:rFonts w:cstheme="minorHAnsi"/>
          <w:b/>
          <w:bCs/>
          <w:szCs w:val="28"/>
        </w:rPr>
        <w:t>e 2021</w:t>
      </w:r>
    </w:p>
    <w:p w:rsidR="00FA0177" w:rsidRDefault="00FA0177" w:rsidP="00FA0177">
      <w:pPr>
        <w:spacing w:after="120"/>
        <w:jc w:val="both"/>
        <w:rPr>
          <w:rFonts w:cstheme="minorHAnsi"/>
          <w:b/>
          <w:bCs/>
          <w:szCs w:val="28"/>
        </w:rPr>
      </w:pPr>
    </w:p>
    <w:p w:rsidR="00FA0177" w:rsidRDefault="00FA0177" w:rsidP="00FA0177">
      <w:pPr>
        <w:spacing w:after="120"/>
        <w:jc w:val="both"/>
        <w:rPr>
          <w:rFonts w:cstheme="minorHAnsi"/>
          <w:b/>
          <w:bCs/>
          <w:szCs w:val="28"/>
        </w:rPr>
      </w:pPr>
    </w:p>
    <w:p w:rsidR="00FA0177" w:rsidRPr="00D94A36" w:rsidRDefault="00FA0177" w:rsidP="00FA0177">
      <w:pPr>
        <w:spacing w:after="120"/>
        <w:jc w:val="both"/>
        <w:rPr>
          <w:rFonts w:cstheme="minorHAnsi"/>
          <w:b/>
          <w:bCs/>
          <w:sz w:val="24"/>
          <w:szCs w:val="28"/>
        </w:rPr>
      </w:pPr>
    </w:p>
    <w:p w:rsidR="00FA0177" w:rsidRPr="00FA0177" w:rsidRDefault="00FA0177" w:rsidP="00FA0177">
      <w:pPr>
        <w:spacing w:after="120"/>
        <w:jc w:val="both"/>
      </w:pPr>
      <w:r w:rsidRPr="00D94A36">
        <w:rPr>
          <w:rFonts w:cstheme="minorHAnsi"/>
          <w:b/>
          <w:bCs/>
          <w:sz w:val="24"/>
          <w:szCs w:val="28"/>
        </w:rPr>
        <w:t xml:space="preserve">Fdo.: </w:t>
      </w:r>
      <w:r>
        <w:rPr>
          <w:rFonts w:cstheme="minorHAnsi"/>
          <w:b/>
          <w:bCs/>
          <w:szCs w:val="28"/>
        </w:rPr>
        <w:t>___________________________________</w:t>
      </w:r>
    </w:p>
    <w:sectPr w:rsidR="00FA0177" w:rsidRPr="00FA0177" w:rsidSect="00B978C7">
      <w:pgSz w:w="11906" w:h="16838"/>
      <w:pgMar w:top="226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8C668C"/>
    <w:multiLevelType w:val="hybridMultilevel"/>
    <w:tmpl w:val="B2004F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9F12D3"/>
    <w:multiLevelType w:val="multilevel"/>
    <w:tmpl w:val="B40A7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EC1FE5"/>
    <w:multiLevelType w:val="hybridMultilevel"/>
    <w:tmpl w:val="A3A447D4"/>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0C622D32"/>
    <w:multiLevelType w:val="hybridMultilevel"/>
    <w:tmpl w:val="06E028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2B7AB9"/>
    <w:multiLevelType w:val="hybridMultilevel"/>
    <w:tmpl w:val="AAF05456"/>
    <w:lvl w:ilvl="0" w:tplc="B05C681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4676F3"/>
    <w:multiLevelType w:val="hybridMultilevel"/>
    <w:tmpl w:val="84BA549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D754401"/>
    <w:multiLevelType w:val="hybridMultilevel"/>
    <w:tmpl w:val="4A82BE5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1E294D1A"/>
    <w:multiLevelType w:val="hybridMultilevel"/>
    <w:tmpl w:val="4F3C232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24D7123D"/>
    <w:multiLevelType w:val="hybridMultilevel"/>
    <w:tmpl w:val="DCFA10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6C807B1"/>
    <w:multiLevelType w:val="hybridMultilevel"/>
    <w:tmpl w:val="95D21E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8346D7"/>
    <w:multiLevelType w:val="hybridMultilevel"/>
    <w:tmpl w:val="F1A27996"/>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29C17D75"/>
    <w:multiLevelType w:val="hybridMultilevel"/>
    <w:tmpl w:val="AD843A40"/>
    <w:lvl w:ilvl="0" w:tplc="0C0A000D">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13">
    <w:nsid w:val="2A942F7B"/>
    <w:multiLevelType w:val="multilevel"/>
    <w:tmpl w:val="9F02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04801"/>
    <w:multiLevelType w:val="hybridMultilevel"/>
    <w:tmpl w:val="89981C06"/>
    <w:lvl w:ilvl="0" w:tplc="F198079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2FF45BBF"/>
    <w:multiLevelType w:val="hybridMultilevel"/>
    <w:tmpl w:val="E1B200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2C725B"/>
    <w:multiLevelType w:val="hybridMultilevel"/>
    <w:tmpl w:val="C854EB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7447D6F"/>
    <w:multiLevelType w:val="multilevel"/>
    <w:tmpl w:val="D14E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9E2AD2"/>
    <w:multiLevelType w:val="multilevel"/>
    <w:tmpl w:val="EF94BD4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AD839BF"/>
    <w:multiLevelType w:val="hybridMultilevel"/>
    <w:tmpl w:val="06F0842E"/>
    <w:lvl w:ilvl="0" w:tplc="B05C681E">
      <w:start w:val="1"/>
      <w:numFmt w:val="bullet"/>
      <w:lvlText w:val="-"/>
      <w:lvlJc w:val="left"/>
      <w:pPr>
        <w:ind w:left="1077" w:hanging="360"/>
      </w:pPr>
      <w:rPr>
        <w:rFonts w:ascii="Calibri" w:hAnsi="Calibr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0">
    <w:nsid w:val="3E9B028A"/>
    <w:multiLevelType w:val="hybridMultilevel"/>
    <w:tmpl w:val="4036EA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790D77"/>
    <w:multiLevelType w:val="hybridMultilevel"/>
    <w:tmpl w:val="73B093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2CF3A90"/>
    <w:multiLevelType w:val="hybridMultilevel"/>
    <w:tmpl w:val="F00CB66E"/>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3">
    <w:nsid w:val="463E01CC"/>
    <w:multiLevelType w:val="multilevel"/>
    <w:tmpl w:val="2458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817070"/>
    <w:multiLevelType w:val="multilevel"/>
    <w:tmpl w:val="9C38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CC42F6"/>
    <w:multiLevelType w:val="hybridMultilevel"/>
    <w:tmpl w:val="4E6A86B0"/>
    <w:lvl w:ilvl="0" w:tplc="0C0A000D">
      <w:start w:val="1"/>
      <w:numFmt w:val="bullet"/>
      <w:lvlText w:val=""/>
      <w:lvlJc w:val="left"/>
      <w:pPr>
        <w:ind w:left="513" w:hanging="360"/>
      </w:pPr>
      <w:rPr>
        <w:rFonts w:ascii="Wingdings" w:hAnsi="Wingdings"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26">
    <w:nsid w:val="4BDA2A2A"/>
    <w:multiLevelType w:val="hybridMultilevel"/>
    <w:tmpl w:val="B69ACCA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9000D70"/>
    <w:multiLevelType w:val="hybridMultilevel"/>
    <w:tmpl w:val="4EEE98C2"/>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nsid w:val="60AD06B5"/>
    <w:multiLevelType w:val="multilevel"/>
    <w:tmpl w:val="21D67EF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0AF311B"/>
    <w:multiLevelType w:val="multilevel"/>
    <w:tmpl w:val="439E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C50A5"/>
    <w:multiLevelType w:val="hybridMultilevel"/>
    <w:tmpl w:val="19541D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33F1929"/>
    <w:multiLevelType w:val="multilevel"/>
    <w:tmpl w:val="E7DE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337E66"/>
    <w:multiLevelType w:val="multilevel"/>
    <w:tmpl w:val="D4F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452BA9"/>
    <w:multiLevelType w:val="hybridMultilevel"/>
    <w:tmpl w:val="75F0FD8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6351D2F"/>
    <w:multiLevelType w:val="hybridMultilevel"/>
    <w:tmpl w:val="89981C06"/>
    <w:lvl w:ilvl="0" w:tplc="F198079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nsid w:val="78A517B2"/>
    <w:multiLevelType w:val="multilevel"/>
    <w:tmpl w:val="CAF8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387B1F"/>
    <w:multiLevelType w:val="hybridMultilevel"/>
    <w:tmpl w:val="67BADBE8"/>
    <w:lvl w:ilvl="0" w:tplc="B05C681E">
      <w:start w:val="1"/>
      <w:numFmt w:val="bullet"/>
      <w:lvlText w:val="-"/>
      <w:lvlJc w:val="left"/>
      <w:pPr>
        <w:ind w:left="585" w:hanging="360"/>
      </w:pPr>
      <w:rPr>
        <w:rFonts w:ascii="Calibri" w:hAnsi="Calibri"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num w:numId="1">
    <w:abstractNumId w:val="35"/>
  </w:num>
  <w:num w:numId="2">
    <w:abstractNumId w:val="17"/>
  </w:num>
  <w:num w:numId="3">
    <w:abstractNumId w:val="31"/>
  </w:num>
  <w:num w:numId="4">
    <w:abstractNumId w:val="32"/>
  </w:num>
  <w:num w:numId="5">
    <w:abstractNumId w:val="29"/>
  </w:num>
  <w:num w:numId="6">
    <w:abstractNumId w:val="23"/>
  </w:num>
  <w:num w:numId="7">
    <w:abstractNumId w:val="13"/>
  </w:num>
  <w:num w:numId="8">
    <w:abstractNumId w:val="24"/>
  </w:num>
  <w:num w:numId="9">
    <w:abstractNumId w:val="16"/>
  </w:num>
  <w:num w:numId="10">
    <w:abstractNumId w:val="10"/>
  </w:num>
  <w:num w:numId="11">
    <w:abstractNumId w:val="15"/>
  </w:num>
  <w:num w:numId="12">
    <w:abstractNumId w:val="1"/>
  </w:num>
  <w:num w:numId="13">
    <w:abstractNumId w:val="21"/>
  </w:num>
  <w:num w:numId="14">
    <w:abstractNumId w:val="26"/>
  </w:num>
  <w:num w:numId="15">
    <w:abstractNumId w:val="9"/>
  </w:num>
  <w:num w:numId="16">
    <w:abstractNumId w:val="34"/>
  </w:num>
  <w:num w:numId="17">
    <w:abstractNumId w:val="20"/>
  </w:num>
  <w:num w:numId="18">
    <w:abstractNumId w:val="7"/>
  </w:num>
  <w:num w:numId="19">
    <w:abstractNumId w:val="6"/>
  </w:num>
  <w:num w:numId="20">
    <w:abstractNumId w:val="3"/>
  </w:num>
  <w:num w:numId="21">
    <w:abstractNumId w:val="14"/>
  </w:num>
  <w:num w:numId="22">
    <w:abstractNumId w:val="30"/>
  </w:num>
  <w:num w:numId="23">
    <w:abstractNumId w:val="33"/>
  </w:num>
  <w:num w:numId="24">
    <w:abstractNumId w:val="4"/>
  </w:num>
  <w:num w:numId="25">
    <w:abstractNumId w:val="36"/>
  </w:num>
  <w:num w:numId="26">
    <w:abstractNumId w:val="19"/>
  </w:num>
  <w:num w:numId="27">
    <w:abstractNumId w:val="5"/>
  </w:num>
  <w:num w:numId="28">
    <w:abstractNumId w:val="27"/>
  </w:num>
  <w:num w:numId="29">
    <w:abstractNumId w:val="8"/>
  </w:num>
  <w:num w:numId="30">
    <w:abstractNumId w:val="11"/>
  </w:num>
  <w:num w:numId="31">
    <w:abstractNumId w:val="12"/>
  </w:num>
  <w:num w:numId="32">
    <w:abstractNumId w:val="25"/>
  </w:num>
  <w:num w:numId="33">
    <w:abstractNumId w:val="2"/>
  </w:num>
  <w:num w:numId="34">
    <w:abstractNumId w:val="18"/>
  </w:num>
  <w:num w:numId="35">
    <w:abstractNumId w:val="28"/>
  </w:num>
  <w:num w:numId="36">
    <w:abstractNumId w:val="2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savePreviewPicture/>
  <w:compat>
    <w:useFELayout/>
    <w:compatSetting w:name="compatibilityMode" w:uri="http://schemas.microsoft.com/office/word" w:val="12"/>
  </w:compat>
  <w:rsids>
    <w:rsidRoot w:val="00B978C7"/>
    <w:rsid w:val="00002C3F"/>
    <w:rsid w:val="00020BD2"/>
    <w:rsid w:val="00033076"/>
    <w:rsid w:val="00033BA1"/>
    <w:rsid w:val="000370E8"/>
    <w:rsid w:val="00040968"/>
    <w:rsid w:val="00044F8B"/>
    <w:rsid w:val="00074B23"/>
    <w:rsid w:val="00081F03"/>
    <w:rsid w:val="000841E2"/>
    <w:rsid w:val="000913E5"/>
    <w:rsid w:val="000A58C1"/>
    <w:rsid w:val="000E6856"/>
    <w:rsid w:val="00100517"/>
    <w:rsid w:val="00104053"/>
    <w:rsid w:val="00104796"/>
    <w:rsid w:val="0011335F"/>
    <w:rsid w:val="001209DB"/>
    <w:rsid w:val="00126673"/>
    <w:rsid w:val="00141C56"/>
    <w:rsid w:val="00170B49"/>
    <w:rsid w:val="00197CAE"/>
    <w:rsid w:val="001C639E"/>
    <w:rsid w:val="001D14EE"/>
    <w:rsid w:val="001D74C3"/>
    <w:rsid w:val="0021064E"/>
    <w:rsid w:val="00245288"/>
    <w:rsid w:val="00254F50"/>
    <w:rsid w:val="00266E69"/>
    <w:rsid w:val="00285B16"/>
    <w:rsid w:val="002B283C"/>
    <w:rsid w:val="002C3501"/>
    <w:rsid w:val="002D429A"/>
    <w:rsid w:val="002F4DBD"/>
    <w:rsid w:val="00302AA9"/>
    <w:rsid w:val="00357E24"/>
    <w:rsid w:val="00364048"/>
    <w:rsid w:val="0038257F"/>
    <w:rsid w:val="003B3999"/>
    <w:rsid w:val="003B3CB6"/>
    <w:rsid w:val="003B703D"/>
    <w:rsid w:val="003D4C88"/>
    <w:rsid w:val="003D77F1"/>
    <w:rsid w:val="003E2F11"/>
    <w:rsid w:val="00404CA0"/>
    <w:rsid w:val="004164BE"/>
    <w:rsid w:val="004262C3"/>
    <w:rsid w:val="0044599D"/>
    <w:rsid w:val="00457D82"/>
    <w:rsid w:val="004814E2"/>
    <w:rsid w:val="0048457F"/>
    <w:rsid w:val="0048787F"/>
    <w:rsid w:val="00490C95"/>
    <w:rsid w:val="004E0F99"/>
    <w:rsid w:val="004E5084"/>
    <w:rsid w:val="004F1BD0"/>
    <w:rsid w:val="004F7BF1"/>
    <w:rsid w:val="005227AC"/>
    <w:rsid w:val="00524ABD"/>
    <w:rsid w:val="0054032F"/>
    <w:rsid w:val="00554234"/>
    <w:rsid w:val="00557352"/>
    <w:rsid w:val="00570641"/>
    <w:rsid w:val="00580DA8"/>
    <w:rsid w:val="005A3C43"/>
    <w:rsid w:val="005E3185"/>
    <w:rsid w:val="00614249"/>
    <w:rsid w:val="00655E42"/>
    <w:rsid w:val="00683B86"/>
    <w:rsid w:val="006852E1"/>
    <w:rsid w:val="006875BB"/>
    <w:rsid w:val="00695952"/>
    <w:rsid w:val="006C51A6"/>
    <w:rsid w:val="006C5581"/>
    <w:rsid w:val="006C574A"/>
    <w:rsid w:val="006F4755"/>
    <w:rsid w:val="007059BB"/>
    <w:rsid w:val="00711407"/>
    <w:rsid w:val="007315BE"/>
    <w:rsid w:val="00793C4F"/>
    <w:rsid w:val="007944D0"/>
    <w:rsid w:val="007C21E6"/>
    <w:rsid w:val="007C6A64"/>
    <w:rsid w:val="007D5B05"/>
    <w:rsid w:val="007E4959"/>
    <w:rsid w:val="0081570F"/>
    <w:rsid w:val="00816986"/>
    <w:rsid w:val="0083421B"/>
    <w:rsid w:val="008363F6"/>
    <w:rsid w:val="00851633"/>
    <w:rsid w:val="008574D3"/>
    <w:rsid w:val="00862206"/>
    <w:rsid w:val="00885552"/>
    <w:rsid w:val="008B400A"/>
    <w:rsid w:val="008C581C"/>
    <w:rsid w:val="008C7511"/>
    <w:rsid w:val="00947377"/>
    <w:rsid w:val="0095046E"/>
    <w:rsid w:val="00970FAB"/>
    <w:rsid w:val="009758ED"/>
    <w:rsid w:val="00991D1A"/>
    <w:rsid w:val="009948D6"/>
    <w:rsid w:val="009B0580"/>
    <w:rsid w:val="00A061EC"/>
    <w:rsid w:val="00A322E6"/>
    <w:rsid w:val="00A40D2A"/>
    <w:rsid w:val="00A43834"/>
    <w:rsid w:val="00A82FEF"/>
    <w:rsid w:val="00AC63E1"/>
    <w:rsid w:val="00AD5A71"/>
    <w:rsid w:val="00AF6376"/>
    <w:rsid w:val="00B0225D"/>
    <w:rsid w:val="00B13E0E"/>
    <w:rsid w:val="00B53F38"/>
    <w:rsid w:val="00B73C0D"/>
    <w:rsid w:val="00B773C1"/>
    <w:rsid w:val="00B978C7"/>
    <w:rsid w:val="00BB3B32"/>
    <w:rsid w:val="00BB7D08"/>
    <w:rsid w:val="00BD1249"/>
    <w:rsid w:val="00C03CDE"/>
    <w:rsid w:val="00C05615"/>
    <w:rsid w:val="00C05E6E"/>
    <w:rsid w:val="00C14CA6"/>
    <w:rsid w:val="00C43FF9"/>
    <w:rsid w:val="00C53E3D"/>
    <w:rsid w:val="00C64B96"/>
    <w:rsid w:val="00C76583"/>
    <w:rsid w:val="00CB52A5"/>
    <w:rsid w:val="00CB76DA"/>
    <w:rsid w:val="00D34BA0"/>
    <w:rsid w:val="00D433BC"/>
    <w:rsid w:val="00D776AC"/>
    <w:rsid w:val="00D96401"/>
    <w:rsid w:val="00D9773B"/>
    <w:rsid w:val="00DD1AE1"/>
    <w:rsid w:val="00E125DB"/>
    <w:rsid w:val="00E15641"/>
    <w:rsid w:val="00E271A3"/>
    <w:rsid w:val="00E34274"/>
    <w:rsid w:val="00E5610E"/>
    <w:rsid w:val="00E73639"/>
    <w:rsid w:val="00E75030"/>
    <w:rsid w:val="00E9247C"/>
    <w:rsid w:val="00EE2682"/>
    <w:rsid w:val="00EE3EA5"/>
    <w:rsid w:val="00EF3AC1"/>
    <w:rsid w:val="00F01C49"/>
    <w:rsid w:val="00F11F89"/>
    <w:rsid w:val="00F56F18"/>
    <w:rsid w:val="00F763CE"/>
    <w:rsid w:val="00FA0177"/>
    <w:rsid w:val="00FA3350"/>
    <w:rsid w:val="00FA72F0"/>
    <w:rsid w:val="00FB1A4E"/>
    <w:rsid w:val="00FD7D75"/>
    <w:rsid w:val="00FF434D"/>
    <w:rsid w:val="00FF6D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78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8C7"/>
    <w:rPr>
      <w:rFonts w:ascii="Tahoma" w:hAnsi="Tahoma" w:cs="Tahoma"/>
      <w:sz w:val="16"/>
      <w:szCs w:val="16"/>
    </w:rPr>
  </w:style>
  <w:style w:type="paragraph" w:styleId="NormalWeb">
    <w:name w:val="Normal (Web)"/>
    <w:basedOn w:val="Normal"/>
    <w:uiPriority w:val="99"/>
    <w:unhideWhenUsed/>
    <w:rsid w:val="00B97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978C7"/>
  </w:style>
  <w:style w:type="character" w:styleId="Hipervnculo">
    <w:name w:val="Hyperlink"/>
    <w:basedOn w:val="Fuentedeprrafopredeter"/>
    <w:uiPriority w:val="99"/>
    <w:unhideWhenUsed/>
    <w:rsid w:val="00B978C7"/>
    <w:rPr>
      <w:color w:val="0000FF"/>
      <w:u w:val="single"/>
    </w:rPr>
  </w:style>
  <w:style w:type="character" w:styleId="Textoennegrita">
    <w:name w:val="Strong"/>
    <w:basedOn w:val="Fuentedeprrafopredeter"/>
    <w:uiPriority w:val="22"/>
    <w:qFormat/>
    <w:rsid w:val="00B978C7"/>
    <w:rPr>
      <w:b/>
      <w:bCs/>
    </w:rPr>
  </w:style>
  <w:style w:type="character" w:styleId="nfasis">
    <w:name w:val="Emphasis"/>
    <w:basedOn w:val="Fuentedeprrafopredeter"/>
    <w:uiPriority w:val="20"/>
    <w:qFormat/>
    <w:rsid w:val="00B978C7"/>
    <w:rPr>
      <w:i/>
      <w:iCs/>
    </w:rPr>
  </w:style>
  <w:style w:type="table" w:styleId="Tablaconcuadrcula">
    <w:name w:val="Table Grid"/>
    <w:basedOn w:val="Tablanormal"/>
    <w:uiPriority w:val="59"/>
    <w:rsid w:val="005542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ombreadomedio2-nfasis6">
    <w:name w:val="Medium Shading 2 Accent 6"/>
    <w:basedOn w:val="Tablanormal"/>
    <w:uiPriority w:val="64"/>
    <w:rsid w:val="005542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141C56"/>
    <w:pPr>
      <w:ind w:left="720"/>
      <w:contextualSpacing/>
    </w:pPr>
  </w:style>
  <w:style w:type="paragraph" w:styleId="Ttulo">
    <w:name w:val="Title"/>
    <w:basedOn w:val="Normal"/>
    <w:next w:val="Normal"/>
    <w:link w:val="TtuloCar"/>
    <w:rsid w:val="00FA72F0"/>
    <w:pPr>
      <w:keepNext/>
      <w:keepLines/>
      <w:spacing w:before="480" w:after="120"/>
    </w:pPr>
    <w:rPr>
      <w:rFonts w:ascii="Calibri" w:eastAsia="Calibri" w:hAnsi="Calibri" w:cs="Calibri"/>
      <w:b/>
      <w:sz w:val="72"/>
      <w:szCs w:val="72"/>
    </w:rPr>
  </w:style>
  <w:style w:type="character" w:customStyle="1" w:styleId="TtuloCar">
    <w:name w:val="Título Car"/>
    <w:basedOn w:val="Fuentedeprrafopredeter"/>
    <w:link w:val="Ttulo"/>
    <w:rsid w:val="00FA72F0"/>
    <w:rPr>
      <w:rFonts w:ascii="Calibri" w:eastAsia="Calibri" w:hAnsi="Calibri" w:cs="Calibri"/>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78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78C7"/>
    <w:rPr>
      <w:rFonts w:ascii="Tahoma" w:hAnsi="Tahoma" w:cs="Tahoma"/>
      <w:sz w:val="16"/>
      <w:szCs w:val="16"/>
    </w:rPr>
  </w:style>
  <w:style w:type="paragraph" w:styleId="NormalWeb">
    <w:name w:val="Normal (Web)"/>
    <w:basedOn w:val="Normal"/>
    <w:uiPriority w:val="99"/>
    <w:unhideWhenUsed/>
    <w:rsid w:val="00B97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978C7"/>
  </w:style>
  <w:style w:type="character" w:styleId="Hipervnculo">
    <w:name w:val="Hyperlink"/>
    <w:basedOn w:val="Fuentedeprrafopredeter"/>
    <w:uiPriority w:val="99"/>
    <w:unhideWhenUsed/>
    <w:rsid w:val="00B978C7"/>
    <w:rPr>
      <w:color w:val="0000FF"/>
      <w:u w:val="single"/>
    </w:rPr>
  </w:style>
  <w:style w:type="character" w:styleId="Textoennegrita">
    <w:name w:val="Strong"/>
    <w:basedOn w:val="Fuentedeprrafopredeter"/>
    <w:uiPriority w:val="22"/>
    <w:qFormat/>
    <w:rsid w:val="00B978C7"/>
    <w:rPr>
      <w:b/>
      <w:bCs/>
    </w:rPr>
  </w:style>
  <w:style w:type="character" w:styleId="nfasis">
    <w:name w:val="Emphasis"/>
    <w:basedOn w:val="Fuentedeprrafopredeter"/>
    <w:uiPriority w:val="20"/>
    <w:qFormat/>
    <w:rsid w:val="00B978C7"/>
    <w:rPr>
      <w:i/>
      <w:iCs/>
    </w:rPr>
  </w:style>
  <w:style w:type="table" w:styleId="Tablaconcuadrcula">
    <w:name w:val="Table Grid"/>
    <w:basedOn w:val="Tablanormal"/>
    <w:uiPriority w:val="59"/>
    <w:rsid w:val="005542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Sombreadomedio2-nfasis6">
    <w:name w:val="Medium Shading 2 Accent 6"/>
    <w:basedOn w:val="Tablanormal"/>
    <w:uiPriority w:val="64"/>
    <w:rsid w:val="005542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rrafodelista">
    <w:name w:val="List Paragraph"/>
    <w:basedOn w:val="Normal"/>
    <w:uiPriority w:val="34"/>
    <w:qFormat/>
    <w:rsid w:val="00141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run.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topru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oprun.es" TargetMode="External"/><Relationship Id="rId5" Type="http://schemas.openxmlformats.org/officeDocument/2006/relationships/webSettings" Target="webSettings.xml"/><Relationship Id="rId10" Type="http://schemas.openxmlformats.org/officeDocument/2006/relationships/hyperlink" Target="http://www.circuitogudarjavalambre.com" TargetMode="External"/><Relationship Id="rId4" Type="http://schemas.openxmlformats.org/officeDocument/2006/relationships/settings" Target="settings.xml"/><Relationship Id="rId9" Type="http://schemas.openxmlformats.org/officeDocument/2006/relationships/hyperlink" Target="mailto:events@corremon.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3677</Words>
  <Characters>20228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1</cp:lastModifiedBy>
  <cp:revision>9</cp:revision>
  <cp:lastPrinted>2020-10-30T09:52:00Z</cp:lastPrinted>
  <dcterms:created xsi:type="dcterms:W3CDTF">2020-10-28T16:53:00Z</dcterms:created>
  <dcterms:modified xsi:type="dcterms:W3CDTF">2020-10-30T09:54:00Z</dcterms:modified>
</cp:coreProperties>
</file>